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01" w:rsidRDefault="00A66001">
      <w:bookmarkStart w:id="0" w:name="_GoBack"/>
      <w:bookmarkEnd w:id="0"/>
    </w:p>
    <w:tbl>
      <w:tblPr>
        <w:tblpPr w:leftFromText="180" w:rightFromText="180" w:vertAnchor="text" w:horzAnchor="page" w:tblpX="8048" w:tblpY="94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A66001" w:rsidRPr="00C53C0F" w:rsidTr="003C3B73">
        <w:tc>
          <w:tcPr>
            <w:tcW w:w="3544" w:type="dxa"/>
            <w:shd w:val="clear" w:color="auto" w:fill="auto"/>
          </w:tcPr>
          <w:p w:rsidR="00A66001" w:rsidRPr="00C53C0F" w:rsidRDefault="00A66001" w:rsidP="003C3B73">
            <w:pPr>
              <w:pStyle w:val="a3"/>
              <w:tabs>
                <w:tab w:val="left" w:pos="11475"/>
              </w:tabs>
              <w:jc w:val="left"/>
              <w:rPr>
                <w:b w:val="0"/>
                <w:sz w:val="28"/>
                <w:szCs w:val="28"/>
              </w:rPr>
            </w:pPr>
            <w:r w:rsidRPr="00C53C0F">
              <w:rPr>
                <w:b w:val="0"/>
                <w:sz w:val="28"/>
                <w:szCs w:val="28"/>
              </w:rPr>
              <w:t>Утвержден</w:t>
            </w:r>
          </w:p>
          <w:p w:rsidR="00A66001" w:rsidRPr="00C53C0F" w:rsidRDefault="00A66001" w:rsidP="003C3B73">
            <w:pPr>
              <w:pStyle w:val="a3"/>
              <w:tabs>
                <w:tab w:val="left" w:pos="11475"/>
              </w:tabs>
              <w:jc w:val="left"/>
              <w:rPr>
                <w:b w:val="0"/>
                <w:sz w:val="28"/>
                <w:szCs w:val="28"/>
              </w:rPr>
            </w:pPr>
            <w:r w:rsidRPr="00C53C0F">
              <w:rPr>
                <w:b w:val="0"/>
                <w:sz w:val="28"/>
                <w:szCs w:val="28"/>
              </w:rPr>
              <w:t>приказом Министерства</w:t>
            </w:r>
          </w:p>
          <w:p w:rsidR="00A66001" w:rsidRPr="00C53C0F" w:rsidRDefault="00A66001" w:rsidP="003C3B73">
            <w:pPr>
              <w:pStyle w:val="a3"/>
              <w:tabs>
                <w:tab w:val="left" w:pos="11475"/>
              </w:tabs>
              <w:jc w:val="left"/>
              <w:rPr>
                <w:b w:val="0"/>
                <w:sz w:val="28"/>
                <w:szCs w:val="28"/>
              </w:rPr>
            </w:pPr>
            <w:r w:rsidRPr="00C53C0F">
              <w:rPr>
                <w:b w:val="0"/>
                <w:sz w:val="28"/>
                <w:szCs w:val="28"/>
              </w:rPr>
              <w:t>образования и науки</w:t>
            </w:r>
          </w:p>
          <w:p w:rsidR="00A66001" w:rsidRPr="00C53C0F" w:rsidRDefault="00A66001" w:rsidP="003C3B73">
            <w:pPr>
              <w:pStyle w:val="a3"/>
              <w:tabs>
                <w:tab w:val="left" w:pos="11475"/>
              </w:tabs>
              <w:jc w:val="left"/>
              <w:rPr>
                <w:b w:val="0"/>
                <w:sz w:val="28"/>
                <w:szCs w:val="28"/>
              </w:rPr>
            </w:pPr>
            <w:r w:rsidRPr="00C53C0F">
              <w:rPr>
                <w:b w:val="0"/>
                <w:sz w:val="28"/>
                <w:szCs w:val="28"/>
              </w:rPr>
              <w:t>Республики Татарстан</w:t>
            </w:r>
          </w:p>
          <w:p w:rsidR="00A66001" w:rsidRPr="00C53C0F" w:rsidRDefault="00A66001" w:rsidP="003C3B73">
            <w:pPr>
              <w:pStyle w:val="a3"/>
              <w:tabs>
                <w:tab w:val="left" w:pos="11475"/>
              </w:tabs>
              <w:jc w:val="left"/>
              <w:rPr>
                <w:b w:val="0"/>
                <w:sz w:val="28"/>
                <w:szCs w:val="28"/>
              </w:rPr>
            </w:pPr>
            <w:r w:rsidRPr="00C53C0F">
              <w:rPr>
                <w:b w:val="0"/>
                <w:sz w:val="28"/>
                <w:szCs w:val="28"/>
              </w:rPr>
              <w:t>от _________ № _________</w:t>
            </w:r>
          </w:p>
        </w:tc>
      </w:tr>
    </w:tbl>
    <w:p w:rsidR="00A66001" w:rsidRDefault="00A66001"/>
    <w:p w:rsidR="00A66001" w:rsidRDefault="00A66001" w:rsidP="00A66001">
      <w:pPr>
        <w:pStyle w:val="a3"/>
        <w:tabs>
          <w:tab w:val="left" w:pos="11475"/>
        </w:tabs>
        <w:jc w:val="left"/>
        <w:rPr>
          <w:sz w:val="28"/>
          <w:szCs w:val="28"/>
        </w:rPr>
      </w:pPr>
    </w:p>
    <w:p w:rsidR="00A66001" w:rsidRPr="00C53C0F" w:rsidRDefault="00A66001" w:rsidP="00A66001">
      <w:pPr>
        <w:pStyle w:val="a3"/>
        <w:tabs>
          <w:tab w:val="left" w:pos="11475"/>
        </w:tabs>
        <w:jc w:val="left"/>
        <w:rPr>
          <w:sz w:val="28"/>
          <w:szCs w:val="28"/>
        </w:rPr>
      </w:pPr>
    </w:p>
    <w:p w:rsidR="00A66001" w:rsidRDefault="00A66001" w:rsidP="00A66001">
      <w:pPr>
        <w:pStyle w:val="a3"/>
        <w:tabs>
          <w:tab w:val="left" w:pos="11475"/>
        </w:tabs>
        <w:rPr>
          <w:sz w:val="28"/>
          <w:szCs w:val="28"/>
        </w:rPr>
      </w:pPr>
    </w:p>
    <w:p w:rsidR="00A66001" w:rsidRDefault="00A66001" w:rsidP="00A66001">
      <w:pPr>
        <w:pStyle w:val="a3"/>
        <w:tabs>
          <w:tab w:val="left" w:pos="11475"/>
        </w:tabs>
        <w:rPr>
          <w:sz w:val="28"/>
          <w:szCs w:val="28"/>
        </w:rPr>
      </w:pPr>
    </w:p>
    <w:p w:rsidR="00A66001" w:rsidRDefault="00A66001" w:rsidP="00A66001">
      <w:pPr>
        <w:pStyle w:val="a3"/>
        <w:tabs>
          <w:tab w:val="left" w:pos="11475"/>
        </w:tabs>
        <w:rPr>
          <w:sz w:val="28"/>
          <w:szCs w:val="28"/>
        </w:rPr>
      </w:pPr>
    </w:p>
    <w:p w:rsidR="00A66001" w:rsidRDefault="00A66001" w:rsidP="00A66001">
      <w:pPr>
        <w:pStyle w:val="a3"/>
        <w:tabs>
          <w:tab w:val="left" w:pos="11475"/>
        </w:tabs>
        <w:rPr>
          <w:sz w:val="28"/>
          <w:szCs w:val="28"/>
        </w:rPr>
      </w:pPr>
    </w:p>
    <w:p w:rsidR="00A66001" w:rsidRPr="00C53C0F" w:rsidRDefault="00A66001" w:rsidP="00A66001">
      <w:pPr>
        <w:pStyle w:val="a3"/>
        <w:tabs>
          <w:tab w:val="left" w:pos="11475"/>
        </w:tabs>
        <w:rPr>
          <w:sz w:val="28"/>
          <w:szCs w:val="28"/>
        </w:rPr>
      </w:pPr>
      <w:r w:rsidRPr="00C53C0F">
        <w:rPr>
          <w:sz w:val="28"/>
          <w:szCs w:val="28"/>
        </w:rPr>
        <w:t xml:space="preserve">Календарный план </w:t>
      </w:r>
    </w:p>
    <w:p w:rsidR="00A66001" w:rsidRPr="00C53C0F" w:rsidRDefault="00A66001" w:rsidP="00A66001">
      <w:pPr>
        <w:jc w:val="center"/>
        <w:rPr>
          <w:b/>
          <w:bCs/>
          <w:sz w:val="28"/>
          <w:szCs w:val="28"/>
        </w:rPr>
      </w:pPr>
      <w:r w:rsidRPr="00C53C0F">
        <w:rPr>
          <w:b/>
          <w:bCs/>
          <w:sz w:val="28"/>
          <w:szCs w:val="28"/>
        </w:rPr>
        <w:t>мероприятий Министерства образования и науки Республики Татарстан</w:t>
      </w:r>
    </w:p>
    <w:p w:rsidR="00A66001" w:rsidRPr="00C53C0F" w:rsidRDefault="005E0A81" w:rsidP="00A66001">
      <w:pPr>
        <w:jc w:val="center"/>
        <w:rPr>
          <w:b/>
          <w:bCs/>
          <w:sz w:val="28"/>
          <w:szCs w:val="28"/>
        </w:rPr>
      </w:pPr>
      <w:r w:rsidRPr="004F0EB2">
        <w:rPr>
          <w:b/>
          <w:bCs/>
          <w:sz w:val="28"/>
          <w:szCs w:val="28"/>
        </w:rPr>
        <w:t>на 2023</w:t>
      </w:r>
      <w:r w:rsidR="00A66001" w:rsidRPr="004F0EB2">
        <w:rPr>
          <w:b/>
          <w:bCs/>
          <w:sz w:val="28"/>
          <w:szCs w:val="28"/>
        </w:rPr>
        <w:t>/202</w:t>
      </w:r>
      <w:r w:rsidRPr="004F0EB2">
        <w:rPr>
          <w:b/>
          <w:bCs/>
          <w:sz w:val="28"/>
          <w:szCs w:val="28"/>
        </w:rPr>
        <w:t>4</w:t>
      </w:r>
      <w:r w:rsidR="00A66001" w:rsidRPr="004F0EB2">
        <w:rPr>
          <w:b/>
          <w:bCs/>
          <w:sz w:val="28"/>
          <w:szCs w:val="28"/>
        </w:rPr>
        <w:t xml:space="preserve"> учебный год</w:t>
      </w:r>
    </w:p>
    <w:p w:rsidR="00A66001" w:rsidRPr="00C53C0F" w:rsidRDefault="00A66001" w:rsidP="00A66001">
      <w:pPr>
        <w:jc w:val="center"/>
        <w:rPr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4804"/>
        <w:gridCol w:w="3827"/>
      </w:tblGrid>
      <w:tr w:rsidR="00385DB7" w:rsidRPr="00C53C0F" w:rsidTr="00E56978">
        <w:trPr>
          <w:cantSplit/>
          <w:jc w:val="center"/>
        </w:trPr>
        <w:tc>
          <w:tcPr>
            <w:tcW w:w="1712" w:type="dxa"/>
          </w:tcPr>
          <w:p w:rsidR="00A66001" w:rsidRPr="00C53C0F" w:rsidRDefault="00A66001" w:rsidP="004B3271">
            <w:pPr>
              <w:contextualSpacing/>
              <w:jc w:val="center"/>
              <w:rPr>
                <w:sz w:val="28"/>
                <w:szCs w:val="28"/>
              </w:rPr>
            </w:pPr>
            <w:r w:rsidRPr="00C53C0F">
              <w:rPr>
                <w:sz w:val="28"/>
                <w:szCs w:val="28"/>
              </w:rPr>
              <w:t>Дата</w:t>
            </w:r>
          </w:p>
        </w:tc>
        <w:tc>
          <w:tcPr>
            <w:tcW w:w="4804" w:type="dxa"/>
            <w:shd w:val="clear" w:color="auto" w:fill="FFFFFF"/>
          </w:tcPr>
          <w:p w:rsidR="00A66001" w:rsidRPr="00C53C0F" w:rsidRDefault="00A66001" w:rsidP="008649BC">
            <w:pPr>
              <w:contextualSpacing/>
              <w:jc w:val="center"/>
              <w:rPr>
                <w:sz w:val="28"/>
                <w:szCs w:val="28"/>
              </w:rPr>
            </w:pPr>
            <w:r w:rsidRPr="00C53C0F">
              <w:rPr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</w:tcPr>
          <w:p w:rsidR="00A66001" w:rsidRPr="004F0EB2" w:rsidRDefault="00A66001" w:rsidP="008649BC">
            <w:pPr>
              <w:contextualSpacing/>
              <w:jc w:val="center"/>
              <w:rPr>
                <w:sz w:val="28"/>
                <w:szCs w:val="28"/>
              </w:rPr>
            </w:pPr>
            <w:r w:rsidRPr="004F0EB2">
              <w:rPr>
                <w:sz w:val="28"/>
                <w:szCs w:val="28"/>
              </w:rPr>
              <w:t>Ответственные</w:t>
            </w:r>
          </w:p>
          <w:p w:rsidR="00334879" w:rsidRPr="00C53C0F" w:rsidRDefault="00A66001" w:rsidP="004F0EB2">
            <w:pPr>
              <w:contextualSpacing/>
              <w:jc w:val="center"/>
              <w:rPr>
                <w:sz w:val="28"/>
                <w:szCs w:val="28"/>
              </w:rPr>
            </w:pPr>
            <w:r w:rsidRPr="004F0EB2">
              <w:rPr>
                <w:sz w:val="28"/>
                <w:szCs w:val="28"/>
              </w:rPr>
              <w:t>отделы</w:t>
            </w:r>
            <w:r w:rsidR="00334879" w:rsidRPr="004F0EB2">
              <w:rPr>
                <w:sz w:val="28"/>
                <w:szCs w:val="28"/>
              </w:rPr>
              <w:t xml:space="preserve"> </w:t>
            </w:r>
          </w:p>
        </w:tc>
      </w:tr>
      <w:tr w:rsidR="00A66001" w:rsidRPr="00C53C0F" w:rsidTr="00E56978">
        <w:trPr>
          <w:cantSplit/>
          <w:jc w:val="center"/>
        </w:trPr>
        <w:tc>
          <w:tcPr>
            <w:tcW w:w="10343" w:type="dxa"/>
            <w:gridSpan w:val="3"/>
          </w:tcPr>
          <w:p w:rsidR="00A66001" w:rsidRPr="00C53C0F" w:rsidRDefault="00A66001" w:rsidP="003938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3C0F">
              <w:rPr>
                <w:b/>
                <w:sz w:val="28"/>
                <w:szCs w:val="28"/>
              </w:rPr>
              <w:t>Сентябрь</w:t>
            </w:r>
          </w:p>
        </w:tc>
      </w:tr>
      <w:tr w:rsidR="00385DB7" w:rsidRPr="00885AD5" w:rsidTr="00E56978">
        <w:trPr>
          <w:cantSplit/>
          <w:jc w:val="center"/>
        </w:trPr>
        <w:tc>
          <w:tcPr>
            <w:tcW w:w="1712" w:type="dxa"/>
          </w:tcPr>
          <w:p w:rsidR="00A66001" w:rsidRPr="00885AD5" w:rsidRDefault="00AB050C" w:rsidP="00E136C7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885AD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804" w:type="dxa"/>
            <w:shd w:val="clear" w:color="auto" w:fill="FFFFFF"/>
          </w:tcPr>
          <w:p w:rsidR="00A66001" w:rsidRPr="00885AD5" w:rsidRDefault="00AB050C" w:rsidP="00E136C7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885AD5">
              <w:rPr>
                <w:i/>
                <w:sz w:val="28"/>
                <w:szCs w:val="28"/>
              </w:rPr>
              <w:t>День знаний</w:t>
            </w:r>
          </w:p>
        </w:tc>
        <w:tc>
          <w:tcPr>
            <w:tcW w:w="3827" w:type="dxa"/>
          </w:tcPr>
          <w:p w:rsidR="00A66001" w:rsidRPr="00885AD5" w:rsidRDefault="00A66001" w:rsidP="00E136C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85DB7" w:rsidRPr="00885AD5" w:rsidTr="00E56978">
        <w:trPr>
          <w:cantSplit/>
          <w:jc w:val="center"/>
        </w:trPr>
        <w:tc>
          <w:tcPr>
            <w:tcW w:w="1712" w:type="dxa"/>
          </w:tcPr>
          <w:p w:rsidR="004A1A11" w:rsidRPr="00885AD5" w:rsidRDefault="004A1A11" w:rsidP="001E0545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1</w:t>
            </w:r>
            <w:r w:rsidR="00C96B9A" w:rsidRPr="00885AD5">
              <w:rPr>
                <w:sz w:val="28"/>
                <w:szCs w:val="28"/>
              </w:rPr>
              <w:t xml:space="preserve"> – </w:t>
            </w:r>
            <w:r w:rsidRPr="00885AD5">
              <w:rPr>
                <w:sz w:val="28"/>
                <w:szCs w:val="28"/>
              </w:rPr>
              <w:t>15</w:t>
            </w:r>
          </w:p>
        </w:tc>
        <w:tc>
          <w:tcPr>
            <w:tcW w:w="4804" w:type="dxa"/>
            <w:shd w:val="clear" w:color="auto" w:fill="FFFFFF"/>
          </w:tcPr>
          <w:p w:rsidR="004A1A11" w:rsidRPr="00E22A71" w:rsidRDefault="00440988" w:rsidP="001E0545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Конкурсный отбор образовательн</w:t>
            </w:r>
            <w:r w:rsidR="00BB3059">
              <w:rPr>
                <w:sz w:val="28"/>
                <w:szCs w:val="28"/>
              </w:rPr>
              <w:t xml:space="preserve">ых организаций, претендующих на </w:t>
            </w:r>
            <w:r w:rsidR="00580B40">
              <w:rPr>
                <w:sz w:val="28"/>
                <w:szCs w:val="28"/>
              </w:rPr>
              <w:t xml:space="preserve">реализацию программ </w:t>
            </w:r>
            <w:r w:rsidRPr="00E22A71">
              <w:rPr>
                <w:sz w:val="28"/>
                <w:szCs w:val="28"/>
              </w:rPr>
              <w:t>дополнительного</w:t>
            </w:r>
            <w:r w:rsidR="00BB3059">
              <w:rPr>
                <w:sz w:val="28"/>
                <w:szCs w:val="28"/>
              </w:rPr>
              <w:t xml:space="preserve"> профессионального образования </w:t>
            </w:r>
            <w:r w:rsidRPr="00E22A71">
              <w:rPr>
                <w:sz w:val="28"/>
                <w:szCs w:val="28"/>
              </w:rPr>
              <w:t>в 2024 году</w:t>
            </w:r>
          </w:p>
        </w:tc>
        <w:tc>
          <w:tcPr>
            <w:tcW w:w="3827" w:type="dxa"/>
          </w:tcPr>
          <w:p w:rsidR="00724EC2" w:rsidRPr="00885AD5" w:rsidRDefault="00BB3059" w:rsidP="002C70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развития </w:t>
            </w:r>
            <w:r w:rsidR="00440988" w:rsidRPr="00885AD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полнительного профессионального </w:t>
            </w:r>
            <w:r w:rsidR="002C70B6">
              <w:rPr>
                <w:sz w:val="28"/>
                <w:szCs w:val="28"/>
              </w:rPr>
              <w:t xml:space="preserve">образования, </w:t>
            </w:r>
            <w:r>
              <w:rPr>
                <w:sz w:val="28"/>
                <w:szCs w:val="28"/>
              </w:rPr>
              <w:t xml:space="preserve">ГАОУ ДПО «Институт </w:t>
            </w:r>
            <w:r w:rsidR="00440988" w:rsidRPr="00885AD5">
              <w:rPr>
                <w:sz w:val="28"/>
                <w:szCs w:val="28"/>
              </w:rPr>
              <w:t>развития образования Республики Татарстан»</w:t>
            </w:r>
            <w:r w:rsidR="002C70B6">
              <w:rPr>
                <w:sz w:val="28"/>
                <w:szCs w:val="28"/>
              </w:rPr>
              <w:t xml:space="preserve"> </w:t>
            </w:r>
            <w:r w:rsidR="00440988">
              <w:rPr>
                <w:sz w:val="28"/>
                <w:szCs w:val="28"/>
              </w:rPr>
              <w:t>(далее – ИРО РТ)</w:t>
            </w:r>
          </w:p>
        </w:tc>
      </w:tr>
      <w:tr w:rsidR="0050231B" w:rsidRPr="00885AD5" w:rsidTr="00E56978">
        <w:trPr>
          <w:cantSplit/>
          <w:jc w:val="center"/>
        </w:trPr>
        <w:tc>
          <w:tcPr>
            <w:tcW w:w="1712" w:type="dxa"/>
          </w:tcPr>
          <w:p w:rsidR="0050231B" w:rsidRPr="00556A82" w:rsidRDefault="0050231B" w:rsidP="0050231B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1 сентября – 26 декабря</w:t>
            </w:r>
          </w:p>
        </w:tc>
        <w:tc>
          <w:tcPr>
            <w:tcW w:w="4804" w:type="dxa"/>
            <w:shd w:val="clear" w:color="auto" w:fill="FFFFFF"/>
          </w:tcPr>
          <w:p w:rsidR="0050231B" w:rsidRPr="00E22A71" w:rsidRDefault="0050231B" w:rsidP="0050231B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конкурс программно-методических разработок, образовательных практик в системе дополнительного образования детей</w:t>
            </w:r>
          </w:p>
        </w:tc>
        <w:tc>
          <w:tcPr>
            <w:tcW w:w="3827" w:type="dxa"/>
          </w:tcPr>
          <w:p w:rsidR="0050231B" w:rsidRPr="00556A82" w:rsidRDefault="0050231B" w:rsidP="0050231B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ГБУ ДО «Республиканский центр внешкольной работы»</w:t>
            </w:r>
          </w:p>
          <w:p w:rsidR="0050231B" w:rsidRPr="00556A82" w:rsidRDefault="0050231B" w:rsidP="0050231B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(далее – РЦВР)</w:t>
            </w:r>
          </w:p>
        </w:tc>
      </w:tr>
      <w:tr w:rsidR="0050231B" w:rsidRPr="00885AD5" w:rsidTr="00E56978">
        <w:trPr>
          <w:cantSplit/>
          <w:jc w:val="center"/>
        </w:trPr>
        <w:tc>
          <w:tcPr>
            <w:tcW w:w="1712" w:type="dxa"/>
          </w:tcPr>
          <w:p w:rsidR="0050231B" w:rsidRPr="00885AD5" w:rsidRDefault="0050231B" w:rsidP="0050231B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885AD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804" w:type="dxa"/>
            <w:shd w:val="clear" w:color="auto" w:fill="FFFFFF"/>
          </w:tcPr>
          <w:p w:rsidR="0050231B" w:rsidRPr="00885AD5" w:rsidRDefault="0050231B" w:rsidP="0050231B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885AD5">
              <w:rPr>
                <w:i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827" w:type="dxa"/>
          </w:tcPr>
          <w:p w:rsidR="0050231B" w:rsidRPr="00885AD5" w:rsidRDefault="0050231B" w:rsidP="0050231B">
            <w:pPr>
              <w:ind w:firstLine="708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3356F" w:rsidRPr="00885AD5" w:rsidTr="00E56978">
        <w:trPr>
          <w:cantSplit/>
          <w:jc w:val="center"/>
        </w:trPr>
        <w:tc>
          <w:tcPr>
            <w:tcW w:w="1712" w:type="dxa"/>
          </w:tcPr>
          <w:p w:rsidR="00C3356F" w:rsidRDefault="00C3356F" w:rsidP="00C3356F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сентября – 31 октября</w:t>
            </w:r>
          </w:p>
        </w:tc>
        <w:tc>
          <w:tcPr>
            <w:tcW w:w="4804" w:type="dxa"/>
            <w:shd w:val="clear" w:color="auto" w:fill="FFFFFF"/>
          </w:tcPr>
          <w:p w:rsidR="00C3356F" w:rsidRPr="00E22A71" w:rsidRDefault="00C3356F" w:rsidP="00C3356F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конкурс «Лучшая школьная библиотека-202</w:t>
            </w:r>
            <w:r w:rsidRPr="00E22A71">
              <w:rPr>
                <w:sz w:val="28"/>
                <w:szCs w:val="28"/>
                <w:lang w:val="tt-RU"/>
              </w:rPr>
              <w:t>3</w:t>
            </w:r>
            <w:r w:rsidRPr="00E22A71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C3356F" w:rsidRPr="00127787" w:rsidRDefault="00C3356F" w:rsidP="00C335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9343A">
              <w:rPr>
                <w:sz w:val="28"/>
                <w:szCs w:val="28"/>
              </w:rPr>
              <w:t>Сектор учебно-методического сопровождения образовательного процесса</w:t>
            </w:r>
            <w:r>
              <w:rPr>
                <w:sz w:val="28"/>
                <w:szCs w:val="28"/>
              </w:rPr>
              <w:t>, ИРО РТ</w:t>
            </w:r>
          </w:p>
        </w:tc>
      </w:tr>
      <w:tr w:rsidR="00C3356F" w:rsidRPr="00885AD5" w:rsidTr="00E56978">
        <w:trPr>
          <w:cantSplit/>
          <w:jc w:val="center"/>
        </w:trPr>
        <w:tc>
          <w:tcPr>
            <w:tcW w:w="1712" w:type="dxa"/>
          </w:tcPr>
          <w:p w:rsidR="00C3356F" w:rsidRPr="00127787" w:rsidRDefault="00C3356F" w:rsidP="00C3356F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сентября – 31 октября</w:t>
            </w:r>
          </w:p>
        </w:tc>
        <w:tc>
          <w:tcPr>
            <w:tcW w:w="4804" w:type="dxa"/>
            <w:shd w:val="clear" w:color="auto" w:fill="FFFFFF"/>
          </w:tcPr>
          <w:p w:rsidR="00C3356F" w:rsidRPr="00E22A71" w:rsidRDefault="00C3356F" w:rsidP="00C3356F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E22A71">
              <w:rPr>
                <w:sz w:val="28"/>
                <w:szCs w:val="28"/>
              </w:rPr>
              <w:t>Акция «Подари книге вторую жизнь»</w:t>
            </w:r>
          </w:p>
        </w:tc>
        <w:tc>
          <w:tcPr>
            <w:tcW w:w="3827" w:type="dxa"/>
          </w:tcPr>
          <w:p w:rsidR="00C3356F" w:rsidRPr="00127787" w:rsidRDefault="00C3356F" w:rsidP="00C335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Сектор учебно-методического сопровождения образовательного процесса</w:t>
            </w:r>
          </w:p>
        </w:tc>
      </w:tr>
      <w:tr w:rsidR="00C3356F" w:rsidRPr="00885AD5" w:rsidTr="00E56978">
        <w:trPr>
          <w:cantSplit/>
          <w:jc w:val="center"/>
        </w:trPr>
        <w:tc>
          <w:tcPr>
            <w:tcW w:w="1712" w:type="dxa"/>
          </w:tcPr>
          <w:p w:rsidR="00C3356F" w:rsidRPr="00885AD5" w:rsidRDefault="00C3356F" w:rsidP="00C3356F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6</w:t>
            </w:r>
          </w:p>
        </w:tc>
        <w:tc>
          <w:tcPr>
            <w:tcW w:w="4804" w:type="dxa"/>
            <w:shd w:val="clear" w:color="auto" w:fill="FFFFFF"/>
          </w:tcPr>
          <w:p w:rsidR="00C3356F" w:rsidRPr="00E22A71" w:rsidRDefault="00C3356F" w:rsidP="00C3356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Вебинар по апробации диагностики профессиональных (педагогических) компетенций педагогов на портале edu.tatar.ru (для муниципальных операторов)</w:t>
            </w:r>
          </w:p>
        </w:tc>
        <w:tc>
          <w:tcPr>
            <w:tcW w:w="3827" w:type="dxa"/>
          </w:tcPr>
          <w:p w:rsidR="00C3356F" w:rsidRPr="00C905DA" w:rsidRDefault="00C3356F" w:rsidP="00C3356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905DA">
              <w:rPr>
                <w:color w:val="000000"/>
                <w:sz w:val="28"/>
                <w:szCs w:val="28"/>
              </w:rPr>
              <w:t>Отдел развития до</w:t>
            </w:r>
            <w:r>
              <w:rPr>
                <w:color w:val="000000"/>
                <w:sz w:val="28"/>
                <w:szCs w:val="28"/>
              </w:rPr>
              <w:t xml:space="preserve">полнительного профессионального образования, </w:t>
            </w:r>
            <w:r w:rsidRPr="00C905DA">
              <w:rPr>
                <w:color w:val="000000"/>
                <w:sz w:val="28"/>
                <w:szCs w:val="28"/>
              </w:rPr>
              <w:t>ГАУ «Центр оценки профессионального мастерства работников образования</w:t>
            </w:r>
          </w:p>
          <w:p w:rsidR="00C3356F" w:rsidRPr="00885AD5" w:rsidRDefault="00C3356F" w:rsidP="00C335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905DA">
              <w:rPr>
                <w:color w:val="000000"/>
                <w:sz w:val="28"/>
                <w:szCs w:val="28"/>
              </w:rPr>
              <w:t>(далее – ГАУ «ЦОПМРО»)</w:t>
            </w:r>
          </w:p>
        </w:tc>
      </w:tr>
      <w:tr w:rsidR="00C3356F" w:rsidRPr="00885AD5" w:rsidTr="00E56978">
        <w:trPr>
          <w:cantSplit/>
          <w:jc w:val="center"/>
        </w:trPr>
        <w:tc>
          <w:tcPr>
            <w:tcW w:w="1712" w:type="dxa"/>
          </w:tcPr>
          <w:p w:rsidR="00C3356F" w:rsidRPr="00885AD5" w:rsidRDefault="00C3356F" w:rsidP="00C3356F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 – 15 </w:t>
            </w:r>
          </w:p>
        </w:tc>
        <w:tc>
          <w:tcPr>
            <w:tcW w:w="4804" w:type="dxa"/>
            <w:shd w:val="clear" w:color="auto" w:fill="FFFFFF"/>
          </w:tcPr>
          <w:p w:rsidR="00C3356F" w:rsidRPr="00E22A71" w:rsidRDefault="00C3356F" w:rsidP="00C3356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Диагности</w:t>
            </w:r>
            <w:r>
              <w:rPr>
                <w:sz w:val="28"/>
                <w:szCs w:val="28"/>
              </w:rPr>
              <w:t>ка выявления профессиональных д</w:t>
            </w:r>
            <w:r w:rsidRPr="00E22A71">
              <w:rPr>
                <w:sz w:val="28"/>
                <w:szCs w:val="28"/>
              </w:rPr>
              <w:t>ефицитов педагогических работников на портале edu.tatar.ru в целях разработки адресных программ непрерывного профессионального развития в 2024 году</w:t>
            </w:r>
          </w:p>
        </w:tc>
        <w:tc>
          <w:tcPr>
            <w:tcW w:w="3827" w:type="dxa"/>
          </w:tcPr>
          <w:p w:rsidR="00C3356F" w:rsidRDefault="00C3356F" w:rsidP="00C3356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905DA">
              <w:rPr>
                <w:color w:val="000000"/>
                <w:sz w:val="28"/>
                <w:szCs w:val="28"/>
              </w:rPr>
              <w:t>Отдел развития дополнительного</w:t>
            </w:r>
            <w:r>
              <w:rPr>
                <w:color w:val="000000"/>
                <w:sz w:val="28"/>
                <w:szCs w:val="28"/>
              </w:rPr>
              <w:t xml:space="preserve"> профессионального образования, </w:t>
            </w:r>
            <w:r w:rsidRPr="00C905DA">
              <w:rPr>
                <w:color w:val="000000"/>
                <w:sz w:val="28"/>
                <w:szCs w:val="28"/>
              </w:rPr>
              <w:t>ГАУ «ЦОПМРО», ИРО РТ</w:t>
            </w:r>
          </w:p>
        </w:tc>
      </w:tr>
      <w:tr w:rsidR="00C3356F" w:rsidRPr="00885AD5" w:rsidTr="00E56978">
        <w:trPr>
          <w:cantSplit/>
          <w:jc w:val="center"/>
        </w:trPr>
        <w:tc>
          <w:tcPr>
            <w:tcW w:w="1712" w:type="dxa"/>
          </w:tcPr>
          <w:p w:rsidR="00C3356F" w:rsidRPr="00580B40" w:rsidRDefault="00C3356F" w:rsidP="00C3356F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580B40">
              <w:rPr>
                <w:sz w:val="28"/>
                <w:szCs w:val="28"/>
              </w:rPr>
              <w:t>6 – 26</w:t>
            </w:r>
          </w:p>
        </w:tc>
        <w:tc>
          <w:tcPr>
            <w:tcW w:w="4804" w:type="dxa"/>
            <w:shd w:val="clear" w:color="auto" w:fill="FFFFFF"/>
          </w:tcPr>
          <w:p w:rsidR="00C3356F" w:rsidRPr="00580B40" w:rsidRDefault="00C3356F" w:rsidP="00C3356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580B40">
              <w:rPr>
                <w:sz w:val="28"/>
                <w:szCs w:val="28"/>
              </w:rPr>
              <w:t>Дополнительный период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827" w:type="dxa"/>
          </w:tcPr>
          <w:p w:rsidR="00C3356F" w:rsidRPr="00580B40" w:rsidRDefault="00C3356F" w:rsidP="00C3356F">
            <w:pPr>
              <w:contextualSpacing/>
              <w:jc w:val="center"/>
              <w:rPr>
                <w:sz w:val="28"/>
                <w:szCs w:val="28"/>
              </w:rPr>
            </w:pPr>
            <w:r w:rsidRPr="00580B40">
              <w:rPr>
                <w:sz w:val="28"/>
                <w:szCs w:val="28"/>
              </w:rPr>
              <w:t>Отдел общего образования и итоговой аттестации обучающихся, ГБУ «Республиканский центр мониторинга качества образования» (далее – ГБУ «РЦМКО»)</w:t>
            </w:r>
          </w:p>
        </w:tc>
      </w:tr>
      <w:tr w:rsidR="00C3356F" w:rsidRPr="00885AD5" w:rsidTr="00E56978">
        <w:trPr>
          <w:cantSplit/>
          <w:jc w:val="center"/>
        </w:trPr>
        <w:tc>
          <w:tcPr>
            <w:tcW w:w="1712" w:type="dxa"/>
          </w:tcPr>
          <w:p w:rsidR="00C3356F" w:rsidRPr="00580B40" w:rsidRDefault="00C3356F" w:rsidP="00C3356F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580B40">
              <w:rPr>
                <w:sz w:val="28"/>
                <w:szCs w:val="28"/>
              </w:rPr>
              <w:t>6 сентября – 5 октября</w:t>
            </w:r>
          </w:p>
        </w:tc>
        <w:tc>
          <w:tcPr>
            <w:tcW w:w="4804" w:type="dxa"/>
            <w:shd w:val="clear" w:color="auto" w:fill="FFFFFF"/>
          </w:tcPr>
          <w:p w:rsidR="00C3356F" w:rsidRPr="00580B40" w:rsidRDefault="00C3356F" w:rsidP="00C3356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580B40">
              <w:rPr>
                <w:sz w:val="28"/>
                <w:szCs w:val="28"/>
              </w:rPr>
              <w:t>Республиканский заочный конкурс среди организаций дополнительного образования физкультурно-спортивной направленности по итогам работы за 2022/2023 учебный год</w:t>
            </w:r>
          </w:p>
        </w:tc>
        <w:tc>
          <w:tcPr>
            <w:tcW w:w="3827" w:type="dxa"/>
          </w:tcPr>
          <w:p w:rsidR="00C3356F" w:rsidRPr="00580B40" w:rsidRDefault="00C3356F" w:rsidP="00C3356F">
            <w:pPr>
              <w:jc w:val="center"/>
              <w:rPr>
                <w:sz w:val="28"/>
                <w:szCs w:val="28"/>
              </w:rPr>
            </w:pPr>
            <w:r w:rsidRPr="00580B40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C3356F" w:rsidRPr="00885AD5" w:rsidTr="00E56978">
        <w:trPr>
          <w:cantSplit/>
          <w:jc w:val="center"/>
        </w:trPr>
        <w:tc>
          <w:tcPr>
            <w:tcW w:w="1712" w:type="dxa"/>
          </w:tcPr>
          <w:p w:rsidR="00C3356F" w:rsidRPr="00580B40" w:rsidRDefault="00C3356F" w:rsidP="00C3356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580B40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804" w:type="dxa"/>
            <w:shd w:val="clear" w:color="auto" w:fill="FFFFFF"/>
          </w:tcPr>
          <w:p w:rsidR="00C3356F" w:rsidRPr="00580B40" w:rsidRDefault="00C3356F" w:rsidP="00C3356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580B40">
              <w:rPr>
                <w:i/>
                <w:sz w:val="28"/>
                <w:szCs w:val="28"/>
              </w:rPr>
              <w:t>Международный день грамотности</w:t>
            </w:r>
          </w:p>
        </w:tc>
        <w:tc>
          <w:tcPr>
            <w:tcW w:w="3827" w:type="dxa"/>
          </w:tcPr>
          <w:p w:rsidR="00C3356F" w:rsidRPr="00580B40" w:rsidRDefault="00C3356F" w:rsidP="00C335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3356F" w:rsidRPr="00885AD5" w:rsidTr="00E56978">
        <w:trPr>
          <w:cantSplit/>
          <w:jc w:val="center"/>
        </w:trPr>
        <w:tc>
          <w:tcPr>
            <w:tcW w:w="1712" w:type="dxa"/>
          </w:tcPr>
          <w:p w:rsidR="00C3356F" w:rsidRPr="00580B40" w:rsidRDefault="00C3356F" w:rsidP="00C3356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580B40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4804" w:type="dxa"/>
            <w:shd w:val="clear" w:color="auto" w:fill="FFFFFF"/>
          </w:tcPr>
          <w:p w:rsidR="00C3356F" w:rsidRPr="00580B40" w:rsidRDefault="00C3356F" w:rsidP="00C3356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580B40">
              <w:rPr>
                <w:i/>
                <w:sz w:val="28"/>
                <w:szCs w:val="28"/>
              </w:rPr>
              <w:t>195 лет со дня рождения русского писателя и мыслителя Льва Николаевича Толстого</w:t>
            </w:r>
          </w:p>
        </w:tc>
        <w:tc>
          <w:tcPr>
            <w:tcW w:w="3827" w:type="dxa"/>
          </w:tcPr>
          <w:p w:rsidR="00C3356F" w:rsidRPr="00580B40" w:rsidRDefault="00C3356F" w:rsidP="00C3356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3356F" w:rsidRPr="00885AD5" w:rsidTr="00E56978">
        <w:trPr>
          <w:cantSplit/>
          <w:jc w:val="center"/>
        </w:trPr>
        <w:tc>
          <w:tcPr>
            <w:tcW w:w="1712" w:type="dxa"/>
          </w:tcPr>
          <w:p w:rsidR="00C3356F" w:rsidRPr="00580B40" w:rsidRDefault="00C3356F" w:rsidP="00C3356F">
            <w:pPr>
              <w:contextualSpacing/>
              <w:jc w:val="center"/>
              <w:rPr>
                <w:sz w:val="28"/>
                <w:szCs w:val="28"/>
              </w:rPr>
            </w:pPr>
            <w:r w:rsidRPr="00580B40">
              <w:rPr>
                <w:sz w:val="28"/>
                <w:szCs w:val="28"/>
              </w:rPr>
              <w:t>14</w:t>
            </w:r>
          </w:p>
        </w:tc>
        <w:tc>
          <w:tcPr>
            <w:tcW w:w="4804" w:type="dxa"/>
            <w:shd w:val="clear" w:color="auto" w:fill="FFFFFF"/>
          </w:tcPr>
          <w:p w:rsidR="00C3356F" w:rsidRPr="00580B40" w:rsidRDefault="00C3356F" w:rsidP="00C3356F">
            <w:pPr>
              <w:contextualSpacing/>
              <w:jc w:val="center"/>
              <w:rPr>
                <w:sz w:val="28"/>
                <w:szCs w:val="28"/>
              </w:rPr>
            </w:pPr>
            <w:r w:rsidRPr="00580B40">
              <w:rPr>
                <w:sz w:val="28"/>
                <w:szCs w:val="28"/>
              </w:rPr>
              <w:t xml:space="preserve">Торжественное открытие многофункциональной спортивной площадки, благоустроенной в рамках проекта «Объединенный спорт» </w:t>
            </w:r>
          </w:p>
        </w:tc>
        <w:tc>
          <w:tcPr>
            <w:tcW w:w="3827" w:type="dxa"/>
          </w:tcPr>
          <w:p w:rsidR="00C3356F" w:rsidRPr="00580B40" w:rsidRDefault="00C3356F" w:rsidP="00C3356F">
            <w:pPr>
              <w:contextualSpacing/>
              <w:jc w:val="center"/>
              <w:rPr>
                <w:sz w:val="28"/>
                <w:szCs w:val="28"/>
              </w:rPr>
            </w:pPr>
            <w:r w:rsidRPr="00580B40">
              <w:rPr>
                <w:sz w:val="28"/>
                <w:szCs w:val="28"/>
              </w:rPr>
              <w:t>Отдел общего образования и итоговой аттестации обучающихся, ГБОУ «Казанская школа № 142 для детей с ОВЗ»</w:t>
            </w:r>
          </w:p>
        </w:tc>
      </w:tr>
      <w:tr w:rsidR="00C3356F" w:rsidRPr="00885AD5" w:rsidTr="00E56978">
        <w:trPr>
          <w:cantSplit/>
          <w:jc w:val="center"/>
        </w:trPr>
        <w:tc>
          <w:tcPr>
            <w:tcW w:w="1712" w:type="dxa"/>
          </w:tcPr>
          <w:p w:rsidR="00C3356F" w:rsidRPr="00580B40" w:rsidRDefault="00C3356F" w:rsidP="00C3356F">
            <w:pPr>
              <w:contextualSpacing/>
              <w:jc w:val="center"/>
              <w:rPr>
                <w:sz w:val="28"/>
                <w:szCs w:val="28"/>
              </w:rPr>
            </w:pPr>
            <w:r w:rsidRPr="00580B40">
              <w:rPr>
                <w:sz w:val="28"/>
                <w:szCs w:val="28"/>
              </w:rPr>
              <w:t xml:space="preserve">14 – 15 </w:t>
            </w:r>
          </w:p>
        </w:tc>
        <w:tc>
          <w:tcPr>
            <w:tcW w:w="4804" w:type="dxa"/>
            <w:shd w:val="clear" w:color="auto" w:fill="FFFFFF"/>
          </w:tcPr>
          <w:p w:rsidR="00C3356F" w:rsidRPr="00580B40" w:rsidRDefault="00C3356F" w:rsidP="00C3356F">
            <w:pPr>
              <w:contextualSpacing/>
              <w:jc w:val="center"/>
              <w:rPr>
                <w:sz w:val="28"/>
                <w:szCs w:val="28"/>
              </w:rPr>
            </w:pPr>
            <w:r w:rsidRPr="00580B40">
              <w:rPr>
                <w:sz w:val="28"/>
                <w:szCs w:val="28"/>
              </w:rPr>
              <w:t>I Международный Форум</w:t>
            </w:r>
          </w:p>
          <w:p w:rsidR="00C3356F" w:rsidRPr="00580B40" w:rsidRDefault="00C3356F" w:rsidP="00C3356F">
            <w:pPr>
              <w:contextualSpacing/>
              <w:jc w:val="center"/>
              <w:rPr>
                <w:sz w:val="28"/>
                <w:szCs w:val="28"/>
              </w:rPr>
            </w:pPr>
            <w:r w:rsidRPr="00580B40">
              <w:rPr>
                <w:sz w:val="28"/>
                <w:szCs w:val="28"/>
              </w:rPr>
              <w:t>педагогических работников и управленческих кадров</w:t>
            </w:r>
          </w:p>
          <w:p w:rsidR="00C3356F" w:rsidRPr="00580B40" w:rsidRDefault="00C3356F" w:rsidP="00C3356F">
            <w:pPr>
              <w:contextualSpacing/>
              <w:jc w:val="center"/>
              <w:rPr>
                <w:sz w:val="28"/>
                <w:szCs w:val="28"/>
              </w:rPr>
            </w:pPr>
            <w:r w:rsidRPr="00580B40">
              <w:rPr>
                <w:sz w:val="28"/>
                <w:szCs w:val="28"/>
              </w:rPr>
              <w:t>образовательных организаций имени А.С.Пушкина в рамках Года педагога и наставника в России «Педагогика А.С.Пушкина: от наследия поэта к ценностно-ориентированной технологии»</w:t>
            </w:r>
          </w:p>
        </w:tc>
        <w:tc>
          <w:tcPr>
            <w:tcW w:w="3827" w:type="dxa"/>
          </w:tcPr>
          <w:p w:rsidR="00C3356F" w:rsidRPr="00580B40" w:rsidRDefault="00C3356F" w:rsidP="00C3356F">
            <w:pPr>
              <w:contextualSpacing/>
              <w:jc w:val="center"/>
              <w:rPr>
                <w:sz w:val="28"/>
                <w:szCs w:val="28"/>
              </w:rPr>
            </w:pPr>
            <w:r w:rsidRPr="00706619">
              <w:rPr>
                <w:sz w:val="28"/>
                <w:szCs w:val="28"/>
              </w:rPr>
              <w:t>Отдел развития дополнительного профессионального обра</w:t>
            </w:r>
            <w:r>
              <w:rPr>
                <w:sz w:val="28"/>
                <w:szCs w:val="28"/>
              </w:rPr>
              <w:t xml:space="preserve">зования, Управление образования </w:t>
            </w:r>
            <w:r w:rsidRPr="00706619">
              <w:rPr>
                <w:sz w:val="28"/>
                <w:szCs w:val="28"/>
              </w:rPr>
              <w:t>исполнительного комитета Зеленодольского муниципального района Республики Татарстан (по согласованию)</w:t>
            </w:r>
          </w:p>
        </w:tc>
      </w:tr>
      <w:tr w:rsidR="00C3356F" w:rsidRPr="00885AD5" w:rsidTr="00E56978">
        <w:trPr>
          <w:cantSplit/>
          <w:jc w:val="center"/>
        </w:trPr>
        <w:tc>
          <w:tcPr>
            <w:tcW w:w="1712" w:type="dxa"/>
          </w:tcPr>
          <w:p w:rsidR="00C3356F" w:rsidRPr="00AB299C" w:rsidRDefault="00C3356F" w:rsidP="00C3356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15</w:t>
            </w:r>
          </w:p>
        </w:tc>
        <w:tc>
          <w:tcPr>
            <w:tcW w:w="4804" w:type="dxa"/>
            <w:shd w:val="clear" w:color="auto" w:fill="FFFFFF"/>
          </w:tcPr>
          <w:p w:rsidR="00C3356F" w:rsidRPr="00E22A71" w:rsidRDefault="00C3356F" w:rsidP="00C3356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Научно-практическая конференция «Digital как новая философия</w:t>
            </w:r>
            <w:r>
              <w:rPr>
                <w:sz w:val="28"/>
                <w:szCs w:val="28"/>
              </w:rPr>
              <w:t xml:space="preserve"> образовательного пространства» </w:t>
            </w:r>
            <w:r w:rsidRPr="00E22A71">
              <w:rPr>
                <w:sz w:val="28"/>
                <w:szCs w:val="28"/>
              </w:rPr>
              <w:t>(подсекции в муниципальн</w:t>
            </w:r>
            <w:r>
              <w:rPr>
                <w:sz w:val="28"/>
                <w:szCs w:val="28"/>
              </w:rPr>
              <w:t xml:space="preserve">ых районах и городах Республики Татарстан: Сармановский, </w:t>
            </w:r>
            <w:r w:rsidRPr="00E22A71">
              <w:rPr>
                <w:sz w:val="28"/>
                <w:szCs w:val="28"/>
              </w:rPr>
              <w:t>Лаишевский, Нижнекамский, Набережные Челны)</w:t>
            </w:r>
          </w:p>
        </w:tc>
        <w:tc>
          <w:tcPr>
            <w:tcW w:w="3827" w:type="dxa"/>
          </w:tcPr>
          <w:p w:rsidR="00C3356F" w:rsidRPr="00885AD5" w:rsidRDefault="00C3356F" w:rsidP="00C3356F">
            <w:pPr>
              <w:contextualSpacing/>
              <w:jc w:val="center"/>
              <w:rPr>
                <w:sz w:val="28"/>
                <w:szCs w:val="28"/>
              </w:rPr>
            </w:pPr>
            <w:r w:rsidRPr="00AB299C">
              <w:rPr>
                <w:sz w:val="28"/>
                <w:szCs w:val="28"/>
              </w:rPr>
              <w:t xml:space="preserve">Отдел развития дополнительного профессионального образования, </w:t>
            </w:r>
            <w:r>
              <w:rPr>
                <w:sz w:val="28"/>
                <w:szCs w:val="28"/>
              </w:rPr>
              <w:t>ИРО РТ</w:t>
            </w:r>
          </w:p>
        </w:tc>
      </w:tr>
      <w:tr w:rsidR="00C3356F" w:rsidRPr="00885AD5" w:rsidTr="00E56978">
        <w:trPr>
          <w:cantSplit/>
          <w:jc w:val="center"/>
        </w:trPr>
        <w:tc>
          <w:tcPr>
            <w:tcW w:w="1712" w:type="dxa"/>
          </w:tcPr>
          <w:p w:rsidR="00C3356F" w:rsidRPr="00885AD5" w:rsidRDefault="00C3356F" w:rsidP="00C3356F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15</w:t>
            </w:r>
          </w:p>
        </w:tc>
        <w:tc>
          <w:tcPr>
            <w:tcW w:w="4804" w:type="dxa"/>
            <w:shd w:val="clear" w:color="auto" w:fill="FFFFFF"/>
          </w:tcPr>
          <w:p w:rsidR="00C3356F" w:rsidRPr="00E22A71" w:rsidRDefault="00C3356F" w:rsidP="00C3356F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Единые дни приема и вступл</w:t>
            </w:r>
            <w:r>
              <w:rPr>
                <w:sz w:val="28"/>
                <w:szCs w:val="28"/>
              </w:rPr>
              <w:t xml:space="preserve">ения в </w:t>
            </w:r>
            <w:r w:rsidRPr="00E22A71">
              <w:rPr>
                <w:sz w:val="28"/>
                <w:szCs w:val="28"/>
              </w:rPr>
              <w:t>ряды</w:t>
            </w:r>
            <w:r>
              <w:rPr>
                <w:sz w:val="28"/>
                <w:szCs w:val="28"/>
              </w:rPr>
              <w:t xml:space="preserve"> </w:t>
            </w:r>
            <w:r w:rsidRPr="00E22A71">
              <w:rPr>
                <w:sz w:val="28"/>
                <w:szCs w:val="28"/>
              </w:rPr>
              <w:t>детских общественных организаций</w:t>
            </w:r>
          </w:p>
        </w:tc>
        <w:tc>
          <w:tcPr>
            <w:tcW w:w="3827" w:type="dxa"/>
          </w:tcPr>
          <w:p w:rsidR="00C3356F" w:rsidRPr="00556A82" w:rsidRDefault="00C3356F" w:rsidP="00C3356F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C3356F" w:rsidRPr="00885AD5" w:rsidTr="00E56978">
        <w:trPr>
          <w:cantSplit/>
          <w:jc w:val="center"/>
        </w:trPr>
        <w:tc>
          <w:tcPr>
            <w:tcW w:w="1712" w:type="dxa"/>
          </w:tcPr>
          <w:p w:rsidR="00C3356F" w:rsidRPr="00EB1558" w:rsidRDefault="00C3356F" w:rsidP="00C3356F">
            <w:pPr>
              <w:contextualSpacing/>
              <w:jc w:val="center"/>
              <w:rPr>
                <w:sz w:val="24"/>
                <w:szCs w:val="24"/>
              </w:rPr>
            </w:pPr>
            <w:r w:rsidRPr="00FF3F64">
              <w:rPr>
                <w:sz w:val="28"/>
                <w:szCs w:val="28"/>
              </w:rPr>
              <w:t>18 – 24</w:t>
            </w:r>
          </w:p>
        </w:tc>
        <w:tc>
          <w:tcPr>
            <w:tcW w:w="4804" w:type="dxa"/>
            <w:shd w:val="clear" w:color="auto" w:fill="FFFFFF"/>
          </w:tcPr>
          <w:p w:rsidR="00C3356F" w:rsidRPr="00E22A71" w:rsidRDefault="00C3356F" w:rsidP="00C3356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Заключительный этап Всероссийского профессионального конкурса «Лучший учитель родного языка и родной литературы»</w:t>
            </w:r>
          </w:p>
        </w:tc>
        <w:tc>
          <w:tcPr>
            <w:tcW w:w="3827" w:type="dxa"/>
          </w:tcPr>
          <w:p w:rsidR="00C3356F" w:rsidRDefault="00C3356F" w:rsidP="00C3356F">
            <w:pPr>
              <w:ind w:right="-7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 национального </w:t>
            </w:r>
            <w:r w:rsidRPr="008C35CF">
              <w:rPr>
                <w:rFonts w:eastAsia="Calibri"/>
                <w:sz w:val="28"/>
                <w:szCs w:val="28"/>
              </w:rPr>
              <w:t>образования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C3356F" w:rsidRDefault="00C3356F" w:rsidP="00C3356F">
            <w:pPr>
              <w:ind w:right="-7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МКУ «Управление образования </w:t>
            </w:r>
            <w:r w:rsidRPr="008C35CF">
              <w:rPr>
                <w:rFonts w:eastAsia="Calibri"/>
                <w:sz w:val="28"/>
                <w:szCs w:val="28"/>
              </w:rPr>
              <w:t>Исполнительного комитета муниципального образования Казани» (далее – Управление образования г.Казани)</w:t>
            </w:r>
            <w:r>
              <w:t xml:space="preserve"> </w:t>
            </w:r>
            <w:r w:rsidRPr="00763383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C3356F" w:rsidRPr="00885AD5" w:rsidTr="00E56978">
        <w:trPr>
          <w:cantSplit/>
          <w:jc w:val="center"/>
        </w:trPr>
        <w:tc>
          <w:tcPr>
            <w:tcW w:w="1712" w:type="dxa"/>
          </w:tcPr>
          <w:p w:rsidR="00C3356F" w:rsidRDefault="00C3356F" w:rsidP="00C3356F">
            <w:pPr>
              <w:contextualSpacing/>
              <w:jc w:val="center"/>
              <w:rPr>
                <w:sz w:val="24"/>
                <w:szCs w:val="24"/>
              </w:rPr>
            </w:pPr>
            <w:r w:rsidRPr="00FF3F64">
              <w:rPr>
                <w:sz w:val="28"/>
                <w:szCs w:val="28"/>
              </w:rPr>
              <w:t>19 – 24</w:t>
            </w:r>
          </w:p>
        </w:tc>
        <w:tc>
          <w:tcPr>
            <w:tcW w:w="4804" w:type="dxa"/>
            <w:shd w:val="clear" w:color="auto" w:fill="FFFFFF"/>
          </w:tcPr>
          <w:p w:rsidR="00C3356F" w:rsidRPr="00904A57" w:rsidRDefault="00C3356F" w:rsidP="00C3356F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904A57">
              <w:rPr>
                <w:sz w:val="28"/>
                <w:szCs w:val="28"/>
              </w:rPr>
              <w:t>Стажировка руководителей отделов (управлений) образования исполнительных комитетов муниципальных образований городов и районов Республики Татарстан в г.Томск и г.Ярославль</w:t>
            </w:r>
          </w:p>
        </w:tc>
        <w:tc>
          <w:tcPr>
            <w:tcW w:w="3827" w:type="dxa"/>
          </w:tcPr>
          <w:p w:rsidR="00C3356F" w:rsidRPr="00904A57" w:rsidRDefault="00C3356F" w:rsidP="00C3356F">
            <w:pPr>
              <w:ind w:right="-7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904A57">
              <w:rPr>
                <w:rFonts w:eastAsia="Calibri"/>
                <w:sz w:val="28"/>
                <w:szCs w:val="28"/>
              </w:rPr>
              <w:t>Отдел развития дополнительного профессионального образования, ИРО РТ</w:t>
            </w:r>
          </w:p>
        </w:tc>
      </w:tr>
      <w:tr w:rsidR="004C0B3F" w:rsidRPr="00885AD5" w:rsidTr="00E56978">
        <w:trPr>
          <w:cantSplit/>
          <w:jc w:val="center"/>
        </w:trPr>
        <w:tc>
          <w:tcPr>
            <w:tcW w:w="1712" w:type="dxa"/>
          </w:tcPr>
          <w:p w:rsidR="004C0B3F" w:rsidRPr="00885AD5" w:rsidRDefault="004C0B3F" w:rsidP="004C0B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04" w:type="dxa"/>
            <w:shd w:val="clear" w:color="auto" w:fill="FFFFFF"/>
          </w:tcPr>
          <w:p w:rsidR="004C0B3F" w:rsidRPr="00E22A71" w:rsidRDefault="004C0B3F" w:rsidP="004C0B3F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семинар-совещание с секретарями, заместителями председателей экспертных комиссий аттестационной комиссии по муниципальным образованиям РТ, руководящими работниками организаций профессионального образования с представителями ЦЦТ РТ «Актуальные вопросы организации заявительной аттестации в 2023 году. Рекомендации по обязательной аттестации»</w:t>
            </w:r>
          </w:p>
        </w:tc>
        <w:tc>
          <w:tcPr>
            <w:tcW w:w="3827" w:type="dxa"/>
          </w:tcPr>
          <w:p w:rsidR="004C0B3F" w:rsidRPr="00885AD5" w:rsidRDefault="004C0B3F" w:rsidP="004C0B3F">
            <w:pPr>
              <w:ind w:left="33" w:right="171"/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кадровой политики</w:t>
            </w:r>
            <w:r>
              <w:rPr>
                <w:sz w:val="28"/>
                <w:szCs w:val="28"/>
              </w:rPr>
              <w:t xml:space="preserve">, </w:t>
            </w:r>
            <w:r w:rsidRPr="004C0B3F">
              <w:rPr>
                <w:sz w:val="28"/>
                <w:szCs w:val="28"/>
              </w:rPr>
              <w:t>Альметьевский муниципальный район</w:t>
            </w:r>
          </w:p>
        </w:tc>
      </w:tr>
      <w:tr w:rsidR="004C0B3F" w:rsidRPr="00885AD5" w:rsidTr="00E56978">
        <w:trPr>
          <w:cantSplit/>
          <w:jc w:val="center"/>
        </w:trPr>
        <w:tc>
          <w:tcPr>
            <w:tcW w:w="1712" w:type="dxa"/>
          </w:tcPr>
          <w:p w:rsidR="004C0B3F" w:rsidRDefault="004C0B3F" w:rsidP="004C0B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сентября – </w:t>
            </w:r>
          </w:p>
          <w:p w:rsidR="004C0B3F" w:rsidRDefault="004C0B3F" w:rsidP="004C0B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4804" w:type="dxa"/>
            <w:shd w:val="clear" w:color="auto" w:fill="FFFFFF"/>
          </w:tcPr>
          <w:p w:rsidR="004C0B3F" w:rsidRPr="00E22A71" w:rsidRDefault="004C0B3F" w:rsidP="004C0B3F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 xml:space="preserve">Заключительный этап Всероссийского конкурса «Учитель года России – 2023» </w:t>
            </w:r>
          </w:p>
          <w:p w:rsidR="004C0B3F" w:rsidRPr="00E22A71" w:rsidRDefault="004C0B3F" w:rsidP="004C0B3F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(г. Москва, Московская область)</w:t>
            </w:r>
          </w:p>
        </w:tc>
        <w:tc>
          <w:tcPr>
            <w:tcW w:w="3827" w:type="dxa"/>
          </w:tcPr>
          <w:p w:rsidR="004C0B3F" w:rsidRDefault="004C0B3F" w:rsidP="004C0B3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общего образования и итоговой аттестации обучающихся</w:t>
            </w:r>
          </w:p>
        </w:tc>
      </w:tr>
      <w:tr w:rsidR="004C0B3F" w:rsidRPr="00885AD5" w:rsidTr="00E56978">
        <w:trPr>
          <w:cantSplit/>
          <w:jc w:val="center"/>
        </w:trPr>
        <w:tc>
          <w:tcPr>
            <w:tcW w:w="1712" w:type="dxa"/>
          </w:tcPr>
          <w:p w:rsidR="004C0B3F" w:rsidRDefault="004C0B3F" w:rsidP="004C0B3F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– 27</w:t>
            </w:r>
          </w:p>
        </w:tc>
        <w:tc>
          <w:tcPr>
            <w:tcW w:w="4804" w:type="dxa"/>
            <w:shd w:val="clear" w:color="auto" w:fill="FFFFFF"/>
          </w:tcPr>
          <w:p w:rsidR="004C0B3F" w:rsidRPr="00E22A71" w:rsidRDefault="004C0B3F" w:rsidP="004C0B3F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>Заключительный этап Всероссийского профессионального конкурс</w:t>
            </w:r>
            <w:r>
              <w:rPr>
                <w:sz w:val="28"/>
                <w:szCs w:val="28"/>
                <w:lang w:eastAsia="en-US"/>
              </w:rPr>
              <w:t xml:space="preserve">а «Воспитатель года России» (г. </w:t>
            </w:r>
            <w:r w:rsidRPr="00E22A71">
              <w:rPr>
                <w:sz w:val="28"/>
                <w:szCs w:val="28"/>
                <w:lang w:eastAsia="en-US"/>
              </w:rPr>
              <w:t>Волгоград, г. Владикавказ)</w:t>
            </w:r>
          </w:p>
        </w:tc>
        <w:tc>
          <w:tcPr>
            <w:tcW w:w="3827" w:type="dxa"/>
          </w:tcPr>
          <w:p w:rsidR="004C0B3F" w:rsidRDefault="004C0B3F" w:rsidP="004C0B3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дошкольного образования</w:t>
            </w:r>
          </w:p>
          <w:p w:rsidR="004C0B3F" w:rsidRDefault="004C0B3F" w:rsidP="004C0B3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C0B3F" w:rsidRPr="00885AD5" w:rsidTr="00E56978">
        <w:trPr>
          <w:cantSplit/>
          <w:jc w:val="center"/>
        </w:trPr>
        <w:tc>
          <w:tcPr>
            <w:tcW w:w="1712" w:type="dxa"/>
          </w:tcPr>
          <w:p w:rsidR="004C0B3F" w:rsidRDefault="004C0B3F" w:rsidP="004C0B3F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– 28</w:t>
            </w:r>
          </w:p>
        </w:tc>
        <w:tc>
          <w:tcPr>
            <w:tcW w:w="4804" w:type="dxa"/>
            <w:shd w:val="clear" w:color="auto" w:fill="FFFFFF"/>
          </w:tcPr>
          <w:p w:rsidR="004C0B3F" w:rsidRPr="00E22A71" w:rsidRDefault="004C0B3F" w:rsidP="004C0B3F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>Стажировка руководителей информационно-методических о</w:t>
            </w:r>
            <w:r>
              <w:rPr>
                <w:sz w:val="28"/>
                <w:szCs w:val="28"/>
                <w:lang w:eastAsia="en-US"/>
              </w:rPr>
              <w:t xml:space="preserve">тделов (управлений) образования исполнительных комитетов </w:t>
            </w:r>
            <w:r w:rsidRPr="00E22A71">
              <w:rPr>
                <w:sz w:val="28"/>
                <w:szCs w:val="28"/>
                <w:lang w:eastAsia="en-US"/>
              </w:rPr>
              <w:t>муниципальных ра</w:t>
            </w:r>
            <w:r>
              <w:rPr>
                <w:sz w:val="28"/>
                <w:szCs w:val="28"/>
                <w:lang w:eastAsia="en-US"/>
              </w:rPr>
              <w:t xml:space="preserve">йонов в Ленинградскую область и </w:t>
            </w:r>
            <w:r w:rsidRPr="00E22A71">
              <w:rPr>
                <w:sz w:val="28"/>
                <w:szCs w:val="28"/>
                <w:lang w:eastAsia="en-US"/>
              </w:rPr>
              <w:t>г.Н.Новгород</w:t>
            </w:r>
          </w:p>
        </w:tc>
        <w:tc>
          <w:tcPr>
            <w:tcW w:w="3827" w:type="dxa"/>
          </w:tcPr>
          <w:p w:rsidR="004C0B3F" w:rsidRDefault="004C0B3F" w:rsidP="004C0B3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A0952">
              <w:rPr>
                <w:sz w:val="28"/>
                <w:szCs w:val="28"/>
                <w:lang w:eastAsia="en-US"/>
              </w:rPr>
              <w:t>Отдел развития дополнительного профессионального образования, ИРО РТ</w:t>
            </w:r>
          </w:p>
        </w:tc>
      </w:tr>
      <w:tr w:rsidR="004C0B3F" w:rsidRPr="00885AD5" w:rsidTr="00E56978">
        <w:trPr>
          <w:cantSplit/>
          <w:jc w:val="center"/>
        </w:trPr>
        <w:tc>
          <w:tcPr>
            <w:tcW w:w="1712" w:type="dxa"/>
          </w:tcPr>
          <w:p w:rsidR="004C0B3F" w:rsidRDefault="004C0B3F" w:rsidP="004C0B3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– 30 </w:t>
            </w:r>
          </w:p>
        </w:tc>
        <w:tc>
          <w:tcPr>
            <w:tcW w:w="4804" w:type="dxa"/>
            <w:shd w:val="clear" w:color="auto" w:fill="FFFFFF"/>
          </w:tcPr>
          <w:p w:rsidR="004C0B3F" w:rsidRPr="00E22A71" w:rsidRDefault="004C0B3F" w:rsidP="004C0B3F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t>Неделя науки «Kazan science week» + Церемония вручения Международной премии им. Е.К. Завойского</w:t>
            </w:r>
          </w:p>
        </w:tc>
        <w:tc>
          <w:tcPr>
            <w:tcW w:w="3827" w:type="dxa"/>
          </w:tcPr>
          <w:p w:rsidR="004C0B3F" w:rsidRDefault="004C0B3F" w:rsidP="004C0B3F">
            <w:pPr>
              <w:contextualSpacing/>
              <w:jc w:val="center"/>
              <w:rPr>
                <w:sz w:val="28"/>
                <w:szCs w:val="28"/>
              </w:rPr>
            </w:pPr>
            <w:r w:rsidRPr="000D12CA">
              <w:rPr>
                <w:sz w:val="28"/>
                <w:szCs w:val="28"/>
              </w:rPr>
              <w:t>Отдел научно-технической политики</w:t>
            </w:r>
          </w:p>
        </w:tc>
      </w:tr>
      <w:tr w:rsidR="004C0B3F" w:rsidRPr="00885AD5" w:rsidTr="00E56978">
        <w:trPr>
          <w:cantSplit/>
          <w:jc w:val="center"/>
        </w:trPr>
        <w:tc>
          <w:tcPr>
            <w:tcW w:w="1712" w:type="dxa"/>
          </w:tcPr>
          <w:p w:rsidR="004C0B3F" w:rsidRPr="00885AD5" w:rsidRDefault="004C0B3F" w:rsidP="004C0B3F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885AD5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4804" w:type="dxa"/>
            <w:shd w:val="clear" w:color="auto" w:fill="FFFFFF"/>
          </w:tcPr>
          <w:p w:rsidR="004C0B3F" w:rsidRPr="00E22A71" w:rsidRDefault="004C0B3F" w:rsidP="004C0B3F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работника дошкольного образования</w:t>
            </w:r>
          </w:p>
        </w:tc>
        <w:tc>
          <w:tcPr>
            <w:tcW w:w="3827" w:type="dxa"/>
          </w:tcPr>
          <w:p w:rsidR="004C0B3F" w:rsidRPr="00885AD5" w:rsidRDefault="004C0B3F" w:rsidP="004C0B3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C0B3F" w:rsidRPr="00885AD5" w:rsidTr="00E56978">
        <w:trPr>
          <w:cantSplit/>
          <w:jc w:val="center"/>
        </w:trPr>
        <w:tc>
          <w:tcPr>
            <w:tcW w:w="1712" w:type="dxa"/>
          </w:tcPr>
          <w:p w:rsidR="004C0B3F" w:rsidRPr="00F85D3B" w:rsidRDefault="004C0B3F" w:rsidP="004C0B3F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04" w:type="dxa"/>
            <w:shd w:val="clear" w:color="auto" w:fill="FFFFFF"/>
          </w:tcPr>
          <w:p w:rsidR="004C0B3F" w:rsidRPr="00E22A71" w:rsidRDefault="004C0B3F" w:rsidP="004C0B3F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Фестиваль ко Дню воспитателя и всех дошкольных работников (Арский муниципальный район)</w:t>
            </w:r>
          </w:p>
        </w:tc>
        <w:tc>
          <w:tcPr>
            <w:tcW w:w="3827" w:type="dxa"/>
          </w:tcPr>
          <w:p w:rsidR="004C0B3F" w:rsidRPr="00F85D3B" w:rsidRDefault="004C0B3F" w:rsidP="004C0B3F">
            <w:pPr>
              <w:jc w:val="center"/>
              <w:rPr>
                <w:sz w:val="28"/>
                <w:szCs w:val="28"/>
              </w:rPr>
            </w:pPr>
            <w:r w:rsidRPr="00F85D3B">
              <w:rPr>
                <w:sz w:val="28"/>
                <w:szCs w:val="28"/>
              </w:rPr>
              <w:t>Отдел дошкольного образования</w:t>
            </w:r>
          </w:p>
          <w:p w:rsidR="004C0B3F" w:rsidRPr="00F85D3B" w:rsidRDefault="004C0B3F" w:rsidP="004C0B3F">
            <w:pPr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04" w:type="dxa"/>
            <w:shd w:val="clear" w:color="auto" w:fill="FFFFFF"/>
          </w:tcPr>
          <w:p w:rsidR="000C36E3" w:rsidRPr="001E0545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</w:rPr>
            </w:pPr>
            <w:r w:rsidRPr="0043543B">
              <w:rPr>
                <w:sz w:val="28"/>
                <w:szCs w:val="28"/>
              </w:rPr>
              <w:t>Коллегия Министерства образования и науки Республики Татарстан</w:t>
            </w:r>
          </w:p>
        </w:tc>
        <w:tc>
          <w:tcPr>
            <w:tcW w:w="3827" w:type="dxa"/>
          </w:tcPr>
          <w:p w:rsidR="000C36E3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3543B">
              <w:rPr>
                <w:color w:val="000000" w:themeColor="text1"/>
                <w:sz w:val="28"/>
                <w:szCs w:val="28"/>
              </w:rPr>
              <w:t>Отдел общего образования и итоговой аттестации обучающихся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0C36E3" w:rsidRPr="001E0545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Азнакаевский муниципальный район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– 30</w:t>
            </w:r>
          </w:p>
        </w:tc>
        <w:tc>
          <w:tcPr>
            <w:tcW w:w="4804" w:type="dxa"/>
            <w:shd w:val="clear" w:color="auto" w:fill="FFFFFF"/>
          </w:tcPr>
          <w:p w:rsidR="000C36E3" w:rsidRPr="00904A5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04A57">
              <w:rPr>
                <w:sz w:val="28"/>
                <w:szCs w:val="28"/>
                <w:lang w:val="en-US"/>
              </w:rPr>
              <w:t>V</w:t>
            </w:r>
            <w:r w:rsidRPr="00904A57">
              <w:rPr>
                <w:sz w:val="28"/>
                <w:szCs w:val="28"/>
              </w:rPr>
              <w:t>I Всероссийский Форум работников дошкольного образования</w:t>
            </w:r>
          </w:p>
        </w:tc>
        <w:tc>
          <w:tcPr>
            <w:tcW w:w="3827" w:type="dxa"/>
          </w:tcPr>
          <w:p w:rsidR="000C36E3" w:rsidRPr="00904A5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04A57">
              <w:rPr>
                <w:sz w:val="28"/>
                <w:szCs w:val="28"/>
                <w:lang w:eastAsia="en-US"/>
              </w:rPr>
              <w:t xml:space="preserve">Отдел дошкольного образования, </w:t>
            </w:r>
          </w:p>
          <w:p w:rsidR="000C36E3" w:rsidRPr="00904A5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04A57">
              <w:rPr>
                <w:sz w:val="28"/>
                <w:szCs w:val="28"/>
                <w:lang w:val="tt-RU" w:eastAsia="en-US"/>
              </w:rPr>
              <w:t>Елаб</w:t>
            </w:r>
            <w:r>
              <w:rPr>
                <w:sz w:val="28"/>
                <w:szCs w:val="28"/>
                <w:lang w:val="tt-RU" w:eastAsia="en-US"/>
              </w:rPr>
              <w:t>у</w:t>
            </w:r>
            <w:r w:rsidRPr="00904A57">
              <w:rPr>
                <w:sz w:val="28"/>
                <w:szCs w:val="28"/>
                <w:lang w:val="tt-RU" w:eastAsia="en-US"/>
              </w:rPr>
              <w:t xml:space="preserve">жский институт (филиал) ФГАОУ ВО </w:t>
            </w:r>
            <w:r w:rsidRPr="00904A57">
              <w:rPr>
                <w:sz w:val="28"/>
                <w:szCs w:val="28"/>
                <w:lang w:eastAsia="en-US"/>
              </w:rPr>
              <w:t>«Казанский (Приволжский) федеральный университет»</w:t>
            </w:r>
          </w:p>
          <w:p w:rsidR="000C36E3" w:rsidRPr="00904A5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04A57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 сентября – </w:t>
            </w:r>
          </w:p>
          <w:p w:rsidR="000C36E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октября</w:t>
            </w:r>
          </w:p>
        </w:tc>
        <w:tc>
          <w:tcPr>
            <w:tcW w:w="4804" w:type="dxa"/>
            <w:shd w:val="clear" w:color="auto" w:fill="FFFFFF"/>
          </w:tcPr>
          <w:p w:rsidR="000C36E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Основной этап (очный) </w:t>
            </w:r>
            <w:r w:rsidRPr="00E22A71">
              <w:rPr>
                <w:sz w:val="28"/>
                <w:szCs w:val="28"/>
                <w:lang w:eastAsia="en-US"/>
              </w:rPr>
              <w:t xml:space="preserve">Всероссийского профессионального конкурса «Директор года России» </w:t>
            </w:r>
          </w:p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>в 2023 году</w:t>
            </w:r>
          </w:p>
        </w:tc>
        <w:tc>
          <w:tcPr>
            <w:tcW w:w="3827" w:type="dxa"/>
          </w:tcPr>
          <w:p w:rsidR="000C36E3" w:rsidRPr="00193D70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14D98">
              <w:rPr>
                <w:sz w:val="28"/>
                <w:szCs w:val="28"/>
              </w:rPr>
              <w:t>Отдел общего образования и итоговой аттестации обучающихся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B9004F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B9004F">
              <w:rPr>
                <w:sz w:val="28"/>
                <w:szCs w:val="28"/>
                <w:lang w:eastAsia="en-US"/>
              </w:rPr>
              <w:t xml:space="preserve">ентябрь – октябрь </w:t>
            </w:r>
          </w:p>
        </w:tc>
        <w:tc>
          <w:tcPr>
            <w:tcW w:w="4804" w:type="dxa"/>
            <w:shd w:val="clear" w:color="auto" w:fill="FFFFFF"/>
          </w:tcPr>
          <w:p w:rsidR="000C36E3" w:rsidRPr="00013A6E" w:rsidRDefault="000C36E3" w:rsidP="000C36E3">
            <w:pPr>
              <w:pStyle w:val="1"/>
              <w:contextualSpacing/>
              <w:jc w:val="center"/>
              <w:rPr>
                <w:lang w:eastAsia="en-US"/>
              </w:rPr>
            </w:pPr>
            <w:r w:rsidRPr="00013A6E">
              <w:rPr>
                <w:rFonts w:eastAsia="Calibri"/>
                <w:lang w:eastAsia="en-US"/>
              </w:rPr>
              <w:t>Региональный</w:t>
            </w:r>
            <w:r w:rsidRPr="00013A6E">
              <w:rPr>
                <w:lang w:eastAsia="en-US"/>
              </w:rPr>
              <w:t xml:space="preserve"> этап </w:t>
            </w:r>
          </w:p>
          <w:p w:rsidR="000C36E3" w:rsidRPr="00013A6E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013A6E">
              <w:rPr>
                <w:lang w:eastAsia="en-US"/>
              </w:rPr>
              <w:t>Всероссийского конкурса сочинений</w:t>
            </w:r>
          </w:p>
        </w:tc>
        <w:tc>
          <w:tcPr>
            <w:tcW w:w="3827" w:type="dxa"/>
          </w:tcPr>
          <w:p w:rsidR="000C36E3" w:rsidRPr="00313748" w:rsidRDefault="000C36E3" w:rsidP="000C36E3">
            <w:pPr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313748">
              <w:rPr>
                <w:sz w:val="28"/>
                <w:szCs w:val="28"/>
              </w:rPr>
              <w:t>Отдел общего образования и итоговой аттестации обучающихся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3A2F45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– октябрь</w:t>
            </w:r>
          </w:p>
        </w:tc>
        <w:tc>
          <w:tcPr>
            <w:tcW w:w="4804" w:type="dxa"/>
            <w:shd w:val="clear" w:color="auto" w:fill="FFFFFF"/>
          </w:tcPr>
          <w:p w:rsidR="000C36E3" w:rsidRPr="00013A6E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013A6E">
              <w:rPr>
                <w:rFonts w:eastAsia="Calibri"/>
                <w:lang w:eastAsia="en-US"/>
              </w:rPr>
              <w:t>Школьный этап всероссийских и республиканских олимпиад школьников</w:t>
            </w:r>
          </w:p>
        </w:tc>
        <w:tc>
          <w:tcPr>
            <w:tcW w:w="3827" w:type="dxa"/>
          </w:tcPr>
          <w:p w:rsidR="000C36E3" w:rsidRPr="0031374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13748">
              <w:rPr>
                <w:sz w:val="28"/>
                <w:szCs w:val="28"/>
              </w:rPr>
              <w:t xml:space="preserve">Отдел общего образования и итоговой аттестации обучающихся, ГАОУ «Республиканский олимпиадный центр» </w:t>
            </w:r>
          </w:p>
          <w:p w:rsidR="000C36E3" w:rsidRPr="0031374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13748">
              <w:rPr>
                <w:sz w:val="28"/>
                <w:szCs w:val="28"/>
              </w:rPr>
              <w:t xml:space="preserve">(далее – РОЦ) 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F15C29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03AEC">
              <w:rPr>
                <w:sz w:val="28"/>
                <w:szCs w:val="28"/>
                <w:lang w:eastAsia="en-US"/>
              </w:rPr>
              <w:t>сентябрь – октябрь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Республиканский</w:t>
            </w:r>
          </w:p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 xml:space="preserve">фестиваль «Юные натуралисты – </w:t>
            </w:r>
          </w:p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защитники природы Татарстана»</w:t>
            </w:r>
          </w:p>
        </w:tc>
        <w:tc>
          <w:tcPr>
            <w:tcW w:w="3827" w:type="dxa"/>
          </w:tcPr>
          <w:p w:rsidR="000C36E3" w:rsidRPr="00F15C29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03AEC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обучающихся, РОЦ, Отделение Русского географического общества в Республике Татарстан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F03AEC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03AEC">
              <w:rPr>
                <w:sz w:val="28"/>
                <w:szCs w:val="28"/>
                <w:lang w:eastAsia="en-US"/>
              </w:rPr>
              <w:t>сентябрь – октябрь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Организация участия во Всероссийском конкурсе творческих, проектных и исследовательских работ «#ВместеЯрче»</w:t>
            </w:r>
          </w:p>
        </w:tc>
        <w:tc>
          <w:tcPr>
            <w:tcW w:w="3827" w:type="dxa"/>
          </w:tcPr>
          <w:p w:rsidR="000C36E3" w:rsidRPr="00F03AEC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03AEC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shd w:val="clear" w:color="auto" w:fill="FFFFFF"/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2750F6">
              <w:rPr>
                <w:sz w:val="28"/>
                <w:szCs w:val="28"/>
              </w:rPr>
              <w:t>сентябрь – октябрь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Участие во Всероссийском этапе  фестиваля Всероссийского физкультурно-спортивного комплекса «Готов к труду и обороне» (ГТО) среди обучающихся общеобразовательных организаций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bCs/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85AD5">
              <w:rPr>
                <w:color w:val="000000"/>
                <w:sz w:val="28"/>
                <w:szCs w:val="28"/>
              </w:rPr>
              <w:t>сентябрь – октябрь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Олимпиада национальной технологической инициативы (НТИ)</w:t>
            </w:r>
          </w:p>
        </w:tc>
        <w:tc>
          <w:tcPr>
            <w:tcW w:w="3827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shd w:val="clear" w:color="auto" w:fill="FFFFFF"/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сентябрь – октябрь</w:t>
            </w:r>
          </w:p>
        </w:tc>
        <w:tc>
          <w:tcPr>
            <w:tcW w:w="4804" w:type="dxa"/>
            <w:shd w:val="clear" w:color="auto" w:fill="FFFFFF"/>
          </w:tcPr>
          <w:p w:rsidR="000C36E3" w:rsidRPr="00885AD5" w:rsidRDefault="000C36E3" w:rsidP="000C36E3">
            <w:pPr>
              <w:shd w:val="clear" w:color="auto" w:fill="FFFFFF"/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 xml:space="preserve">Республиканская профильная смена антинаркотического проекта </w:t>
            </w:r>
            <w:r w:rsidRPr="00E22A71">
              <w:rPr>
                <w:sz w:val="28"/>
                <w:szCs w:val="28"/>
              </w:rPr>
              <w:br/>
              <w:t>«Самостоятельные дети»</w:t>
            </w:r>
            <w:r w:rsidRPr="00CB2DCE">
              <w:rPr>
                <w:sz w:val="28"/>
                <w:szCs w:val="28"/>
              </w:rPr>
              <w:t xml:space="preserve"> (при наличии лимитов)</w:t>
            </w:r>
          </w:p>
        </w:tc>
        <w:tc>
          <w:tcPr>
            <w:tcW w:w="3827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сентябрь –октябрь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</w:t>
            </w:r>
            <w:r>
              <w:rPr>
                <w:sz w:val="28"/>
                <w:szCs w:val="28"/>
              </w:rPr>
              <w:t xml:space="preserve">й этап Всероссийского конкурса </w:t>
            </w:r>
            <w:r w:rsidRPr="00E22A71">
              <w:rPr>
                <w:sz w:val="28"/>
                <w:szCs w:val="28"/>
              </w:rPr>
              <w:t>«Учитель здоровья России»</w:t>
            </w:r>
          </w:p>
        </w:tc>
        <w:tc>
          <w:tcPr>
            <w:tcW w:w="3827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сентябрь – октябрь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shd w:val="clear" w:color="auto" w:fill="FFFFFF"/>
              <w:ind w:hanging="7"/>
              <w:jc w:val="center"/>
              <w:rPr>
                <w:bCs/>
                <w:szCs w:val="28"/>
              </w:rPr>
            </w:pPr>
            <w:r w:rsidRPr="00E22A71">
              <w:rPr>
                <w:bCs/>
                <w:szCs w:val="28"/>
              </w:rPr>
              <w:t>Участие победителей регионального этапа во</w:t>
            </w:r>
            <w:r w:rsidRPr="00E22A71">
              <w:rPr>
                <w:szCs w:val="28"/>
              </w:rPr>
              <w:t xml:space="preserve"> </w:t>
            </w:r>
            <w:r w:rsidRPr="00E22A71">
              <w:rPr>
                <w:bCs/>
                <w:szCs w:val="28"/>
              </w:rPr>
              <w:t>Всероссийском конкурсе педагогических работников «Воспитать человека»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сентябрь – октябрь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этап Всероссийского конкурса социальной рекламы в области формирования культуры здорового и безопасного образа жизни «Стиль жизни – здоровье! 2023»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B4136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</w:t>
            </w:r>
            <w:r w:rsidRPr="00B4136E">
              <w:rPr>
                <w:sz w:val="28"/>
                <w:szCs w:val="28"/>
              </w:rPr>
              <w:t>ктябрь</w:t>
            </w:r>
          </w:p>
        </w:tc>
        <w:tc>
          <w:tcPr>
            <w:tcW w:w="4804" w:type="dxa"/>
          </w:tcPr>
          <w:p w:rsidR="000C36E3" w:rsidRPr="00282EF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</w:t>
            </w:r>
            <w:r>
              <w:rPr>
                <w:sz w:val="28"/>
                <w:szCs w:val="28"/>
              </w:rPr>
              <w:t xml:space="preserve"> </w:t>
            </w:r>
            <w:r w:rsidRPr="00E22A71">
              <w:rPr>
                <w:sz w:val="28"/>
                <w:szCs w:val="28"/>
              </w:rPr>
              <w:t>ярмарка-выставка сельскохозяйственной продукции и изделий технического творчества «Город мастеров»</w:t>
            </w:r>
          </w:p>
        </w:tc>
        <w:tc>
          <w:tcPr>
            <w:tcW w:w="3827" w:type="dxa"/>
          </w:tcPr>
          <w:p w:rsidR="000C36E3" w:rsidRPr="00B4136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4136E">
              <w:rPr>
                <w:sz w:val="28"/>
                <w:szCs w:val="28"/>
              </w:rPr>
              <w:t>Отдел развития среднего профессионального образования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ноябрь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конкурс видеороликов на иностранных языках «Их именами названы улицы …» (английский, французский, немецкий, испанский языки)</w:t>
            </w:r>
          </w:p>
        </w:tc>
        <w:tc>
          <w:tcPr>
            <w:tcW w:w="3827" w:type="dxa"/>
          </w:tcPr>
          <w:p w:rsidR="000C36E3" w:rsidRPr="000D5B1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D5B11">
              <w:rPr>
                <w:sz w:val="28"/>
                <w:szCs w:val="28"/>
              </w:rPr>
              <w:t xml:space="preserve">Отдел общего образования и итоговой аттестации обучающихся, Управление образования </w:t>
            </w:r>
            <w:r>
              <w:rPr>
                <w:sz w:val="28"/>
                <w:szCs w:val="28"/>
              </w:rPr>
              <w:t>г.Казани (по согласованию),</w:t>
            </w:r>
            <w:r w:rsidRPr="000D5B11">
              <w:rPr>
                <w:sz w:val="28"/>
                <w:szCs w:val="28"/>
              </w:rPr>
              <w:t xml:space="preserve"> МБОУ «Гимназия № 183» Советского района г.Казани </w:t>
            </w:r>
          </w:p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D5B11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ноябрь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Межрегиональный конкурс авторской поэзии школьников «Цветаевские костры»</w:t>
            </w:r>
          </w:p>
        </w:tc>
        <w:tc>
          <w:tcPr>
            <w:tcW w:w="3827" w:type="dxa"/>
          </w:tcPr>
          <w:p w:rsidR="000C36E3" w:rsidRPr="000D5B1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D5B11">
              <w:rPr>
                <w:sz w:val="28"/>
                <w:szCs w:val="28"/>
              </w:rPr>
              <w:t xml:space="preserve">Отдел общего образования и итоговой аттестации обучающихся, Управление образования </w:t>
            </w:r>
            <w:r>
              <w:rPr>
                <w:sz w:val="28"/>
                <w:szCs w:val="28"/>
              </w:rPr>
              <w:t>г.Казани</w:t>
            </w:r>
            <w:r w:rsidRPr="000D5B1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по согласованию), МБОУ «Средняя </w:t>
            </w:r>
            <w:r w:rsidRPr="000D5B11">
              <w:rPr>
                <w:sz w:val="28"/>
                <w:szCs w:val="28"/>
              </w:rPr>
              <w:t>общеобразовательная школа № 85 с углубленным изучение</w:t>
            </w:r>
            <w:r>
              <w:rPr>
                <w:sz w:val="28"/>
                <w:szCs w:val="28"/>
              </w:rPr>
              <w:t>м отдельных предметов» г.Казани</w:t>
            </w:r>
          </w:p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D5B11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ноябрь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 конкурс </w:t>
            </w:r>
            <w:r w:rsidRPr="00E22A71">
              <w:rPr>
                <w:sz w:val="28"/>
                <w:szCs w:val="28"/>
              </w:rPr>
              <w:t>антитеррористической и патриотической тематики «Мы выбираем МИР»</w:t>
            </w:r>
          </w:p>
        </w:tc>
        <w:tc>
          <w:tcPr>
            <w:tcW w:w="3827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D5B11">
              <w:rPr>
                <w:sz w:val="28"/>
                <w:szCs w:val="28"/>
              </w:rPr>
              <w:t>Отдел общего образования и итоговой аттестации обучающихся, ИРО РТ, ГБОУ «Тетюшская кадетская школа-интернат имени генерал-майора Хапаева Владимира Аверкиевича»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сентябрь – ноябрь</w:t>
            </w:r>
          </w:p>
        </w:tc>
        <w:tc>
          <w:tcPr>
            <w:tcW w:w="4804" w:type="dxa"/>
            <w:shd w:val="clear" w:color="auto" w:fill="FFFFFF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 xml:space="preserve">Республиканский детский фестиваль народов Республики Татарстан «Мы вместе!» </w:t>
            </w:r>
            <w:r w:rsidRPr="00CB2DCE">
              <w:rPr>
                <w:sz w:val="28"/>
                <w:szCs w:val="28"/>
              </w:rPr>
              <w:t>(мероприятия по противодействию идеологии терроризма среди учащихся, при наличии лимитов)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сентябрь –ноябрь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Социально-психологические тестирования среди обучающихся образовательных организаций Республики Татарстан</w:t>
            </w:r>
          </w:p>
        </w:tc>
        <w:tc>
          <w:tcPr>
            <w:tcW w:w="3827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43533">
              <w:rPr>
                <w:sz w:val="28"/>
                <w:szCs w:val="28"/>
              </w:rPr>
              <w:t xml:space="preserve">Отдел дополнительного образования детей,  </w:t>
            </w:r>
            <w:r>
              <w:rPr>
                <w:sz w:val="28"/>
                <w:szCs w:val="28"/>
              </w:rPr>
              <w:t xml:space="preserve">ГАОУ </w:t>
            </w:r>
            <w:r w:rsidRPr="00EA77C7">
              <w:rPr>
                <w:sz w:val="28"/>
                <w:szCs w:val="28"/>
              </w:rPr>
              <w:t xml:space="preserve">«Центр психолого-педагогической реабилитации и коррекции «Росток» </w:t>
            </w:r>
            <w:r>
              <w:rPr>
                <w:sz w:val="28"/>
                <w:szCs w:val="28"/>
              </w:rPr>
              <w:t xml:space="preserve">(далее – </w:t>
            </w:r>
            <w:r w:rsidRPr="00B43533">
              <w:rPr>
                <w:sz w:val="28"/>
                <w:szCs w:val="28"/>
              </w:rPr>
              <w:t>ГАОУ ЦППРК «Росток»</w:t>
            </w:r>
            <w:r>
              <w:rPr>
                <w:sz w:val="28"/>
                <w:szCs w:val="28"/>
              </w:rPr>
              <w:t>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сентябрь – ноябрь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shd w:val="clear" w:color="auto" w:fill="FFFFFF"/>
              <w:ind w:hanging="7"/>
              <w:jc w:val="center"/>
              <w:rPr>
                <w:bCs/>
                <w:szCs w:val="28"/>
              </w:rPr>
            </w:pPr>
            <w:r w:rsidRPr="00E22A71">
              <w:rPr>
                <w:bCs/>
                <w:szCs w:val="28"/>
              </w:rPr>
              <w:t>Республиканский конкурс профессионального мастерства работников дополнительного образования детей «Арктур»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</w:t>
            </w:r>
          </w:p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Татарстанская республиканская организация Общероссийского Профсоюза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556A82">
              <w:rPr>
                <w:sz w:val="28"/>
                <w:szCs w:val="28"/>
              </w:rPr>
              <w:t>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  <w:lang w:val="en-US"/>
              </w:rPr>
              <w:t xml:space="preserve">– </w:t>
            </w: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A77C7">
              <w:rPr>
                <w:sz w:val="28"/>
                <w:szCs w:val="28"/>
              </w:rPr>
              <w:t>Республиканская олимпиада среди учащихся общеобразовательных организаций Республики Татарстан «Защита прав потребителей»</w:t>
            </w:r>
          </w:p>
        </w:tc>
        <w:tc>
          <w:tcPr>
            <w:tcW w:w="3827" w:type="dxa"/>
          </w:tcPr>
          <w:p w:rsidR="000C36E3" w:rsidRPr="00435D6C" w:rsidRDefault="000C36E3" w:rsidP="000C36E3">
            <w:pPr>
              <w:jc w:val="center"/>
              <w:rPr>
                <w:sz w:val="28"/>
                <w:szCs w:val="28"/>
              </w:rPr>
            </w:pPr>
            <w:r w:rsidRPr="00435D6C">
              <w:rPr>
                <w:sz w:val="28"/>
                <w:szCs w:val="28"/>
              </w:rPr>
              <w:t>Государственная инспекция Респ</w:t>
            </w:r>
            <w:r>
              <w:rPr>
                <w:sz w:val="28"/>
                <w:szCs w:val="28"/>
              </w:rPr>
              <w:t xml:space="preserve">ублики Татарстан по обеспечению </w:t>
            </w:r>
            <w:r w:rsidRPr="00435D6C">
              <w:rPr>
                <w:sz w:val="28"/>
                <w:szCs w:val="28"/>
              </w:rPr>
              <w:t xml:space="preserve">государственного контроля за производством, оборотом и качеством этилового спирта, алкогольной продукции и защите прав потребителей </w:t>
            </w:r>
          </w:p>
          <w:p w:rsidR="000C36E3" w:rsidRDefault="000C36E3" w:rsidP="000C36E3">
            <w:pPr>
              <w:jc w:val="center"/>
              <w:rPr>
                <w:sz w:val="28"/>
                <w:szCs w:val="28"/>
              </w:rPr>
            </w:pPr>
            <w:r w:rsidRPr="00435D6C">
              <w:rPr>
                <w:sz w:val="28"/>
                <w:szCs w:val="28"/>
              </w:rPr>
              <w:t xml:space="preserve">(по </w:t>
            </w:r>
            <w:r w:rsidRPr="00C17323">
              <w:rPr>
                <w:sz w:val="28"/>
                <w:szCs w:val="28"/>
              </w:rPr>
              <w:t>согласованию), отдел общего образования и итоговой аттестации обучающихся, РОЦ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9F5D11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1D9A">
              <w:rPr>
                <w:sz w:val="28"/>
                <w:szCs w:val="28"/>
                <w:lang w:eastAsia="en-US"/>
              </w:rPr>
              <w:t>сентябрь – декабрь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>Региональный этап всероссийского конкурса «Моя мал</w:t>
            </w:r>
            <w:r>
              <w:rPr>
                <w:sz w:val="28"/>
                <w:szCs w:val="28"/>
                <w:lang w:eastAsia="en-US"/>
              </w:rPr>
              <w:t xml:space="preserve">ая родина: </w:t>
            </w:r>
            <w:r w:rsidRPr="00E22A71">
              <w:rPr>
                <w:sz w:val="28"/>
                <w:szCs w:val="28"/>
                <w:lang w:eastAsia="en-US"/>
              </w:rPr>
              <w:t>природа, культура, этнос» (от 10 до 18 лет)</w:t>
            </w:r>
          </w:p>
        </w:tc>
        <w:tc>
          <w:tcPr>
            <w:tcW w:w="3827" w:type="dxa"/>
          </w:tcPr>
          <w:p w:rsidR="000C36E3" w:rsidRPr="009F5D11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1D9A">
              <w:rPr>
                <w:sz w:val="28"/>
                <w:szCs w:val="28"/>
                <w:lang w:eastAsia="en-US"/>
              </w:rPr>
              <w:t xml:space="preserve">РОЦ, Управление образования </w:t>
            </w:r>
            <w:r>
              <w:rPr>
                <w:sz w:val="28"/>
                <w:szCs w:val="28"/>
                <w:lang w:eastAsia="en-US"/>
              </w:rPr>
              <w:t>г.Казани (по согласованию),</w:t>
            </w:r>
            <w:r w:rsidRPr="004E1D9A">
              <w:rPr>
                <w:sz w:val="28"/>
                <w:szCs w:val="28"/>
                <w:lang w:eastAsia="en-US"/>
              </w:rPr>
              <w:t xml:space="preserve"> МБУДО «Городской детский эколого-биологический це</w:t>
            </w:r>
            <w:r>
              <w:rPr>
                <w:sz w:val="28"/>
                <w:szCs w:val="28"/>
                <w:lang w:eastAsia="en-US"/>
              </w:rPr>
              <w:t>нтр» г.Казани (по согласованию),</w:t>
            </w:r>
            <w:r w:rsidRPr="004E1D9A">
              <w:rPr>
                <w:sz w:val="28"/>
                <w:szCs w:val="28"/>
                <w:lang w:eastAsia="en-US"/>
              </w:rPr>
              <w:t xml:space="preserve">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9F5D11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F5D11">
              <w:rPr>
                <w:sz w:val="28"/>
                <w:szCs w:val="28"/>
                <w:lang w:eastAsia="en-US"/>
              </w:rPr>
              <w:t>сентябрь – декабрь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>Всероссийское образовательное мероприятие «Единый урок безопасности в сети Интернет»</w:t>
            </w:r>
          </w:p>
        </w:tc>
        <w:tc>
          <w:tcPr>
            <w:tcW w:w="3827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F5D11">
              <w:rPr>
                <w:sz w:val="28"/>
                <w:szCs w:val="28"/>
                <w:lang w:eastAsia="en-US"/>
              </w:rPr>
              <w:t>Отдел развития информационных технологий и безопасности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0C36E3" w:rsidRPr="00C23F48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23F48">
              <w:rPr>
                <w:sz w:val="28"/>
                <w:szCs w:val="28"/>
                <w:lang w:eastAsia="en-US"/>
              </w:rPr>
              <w:t>образовательные организации Республики Татарстан,</w:t>
            </w:r>
          </w:p>
          <w:p w:rsidR="000C36E3" w:rsidRPr="009F5D11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23F48">
              <w:rPr>
                <w:sz w:val="28"/>
                <w:szCs w:val="28"/>
                <w:lang w:eastAsia="en-US"/>
              </w:rPr>
              <w:t>территориальные органы федеральных органов исполнительной власти, республиканские органы исполнительной власти (ведомства Республики Татарстан), органы местного самоуп</w:t>
            </w:r>
            <w:r>
              <w:rPr>
                <w:sz w:val="28"/>
                <w:szCs w:val="28"/>
                <w:lang w:eastAsia="en-US"/>
              </w:rPr>
              <w:t xml:space="preserve">равления в Республике Татарстан </w:t>
            </w:r>
            <w:r w:rsidRPr="00C23F48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сентябрь – декабрь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Республиканские конкурсы</w:t>
            </w:r>
          </w:p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антикоррупционной направленности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отдел общего образования и итоговой аттестации обучающихся, отдел национального образования,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5B0E5F" w:rsidRDefault="000C36E3" w:rsidP="000C36E3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9E505C">
              <w:rPr>
                <w:sz w:val="28"/>
                <w:szCs w:val="28"/>
              </w:rPr>
              <w:t>сентябрь – декабрь</w:t>
            </w:r>
          </w:p>
        </w:tc>
        <w:tc>
          <w:tcPr>
            <w:tcW w:w="4804" w:type="dxa"/>
            <w:shd w:val="clear" w:color="auto" w:fill="FFFFFF"/>
          </w:tcPr>
          <w:p w:rsidR="000C36E3" w:rsidRPr="009E505C" w:rsidRDefault="000C36E3" w:rsidP="000C36E3">
            <w:pPr>
              <w:pStyle w:val="a5"/>
              <w:ind w:hanging="7"/>
              <w:contextualSpacing/>
              <w:jc w:val="center"/>
              <w:rPr>
                <w:szCs w:val="28"/>
              </w:rPr>
            </w:pPr>
            <w:r w:rsidRPr="009E505C">
              <w:rPr>
                <w:szCs w:val="28"/>
              </w:rPr>
              <w:t>Дни татарского просвещения в Кировской и Курганской области</w:t>
            </w:r>
          </w:p>
        </w:tc>
        <w:tc>
          <w:tcPr>
            <w:tcW w:w="3827" w:type="dxa"/>
          </w:tcPr>
          <w:p w:rsidR="000C36E3" w:rsidRPr="009E505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9E505C">
              <w:rPr>
                <w:sz w:val="28"/>
                <w:szCs w:val="28"/>
              </w:rPr>
              <w:t>Сектор межрегионального</w:t>
            </w:r>
          </w:p>
          <w:p w:rsidR="000C36E3" w:rsidRPr="009E505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9E505C">
              <w:rPr>
                <w:sz w:val="28"/>
                <w:szCs w:val="28"/>
              </w:rPr>
              <w:t>сотрудничества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F6E3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F6E34">
              <w:rPr>
                <w:sz w:val="28"/>
                <w:szCs w:val="28"/>
              </w:rPr>
              <w:t>сентябрь – март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конкурс</w:t>
            </w:r>
          </w:p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«СОК – Стань Одной Командой»</w:t>
            </w:r>
          </w:p>
        </w:tc>
        <w:tc>
          <w:tcPr>
            <w:tcW w:w="3827" w:type="dxa"/>
          </w:tcPr>
          <w:p w:rsidR="000C36E3" w:rsidRPr="00BF2B5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AC6353">
              <w:rPr>
                <w:sz w:val="28"/>
                <w:szCs w:val="28"/>
              </w:rPr>
              <w:t>Отдел дополнительного образования детей, РЦВР, Региональное отделе</w:t>
            </w:r>
            <w:r>
              <w:rPr>
                <w:sz w:val="28"/>
                <w:szCs w:val="28"/>
              </w:rPr>
              <w:t>ние общероссийского общественно-</w:t>
            </w:r>
            <w:r w:rsidRPr="00AC6353">
              <w:rPr>
                <w:sz w:val="28"/>
                <w:szCs w:val="28"/>
              </w:rPr>
              <w:t>государственного движения детей и молодежи «Движение первых» (далее – РДДМ)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сентябрь – апрель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 неделя психологии</w:t>
            </w:r>
          </w:p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«Шаги к психологическому благополучию»</w:t>
            </w:r>
            <w:r>
              <w:rPr>
                <w:sz w:val="28"/>
                <w:szCs w:val="28"/>
              </w:rPr>
              <w:t xml:space="preserve"> </w:t>
            </w:r>
            <w:r w:rsidRPr="00E22A71">
              <w:rPr>
                <w:sz w:val="28"/>
                <w:szCs w:val="28"/>
              </w:rPr>
              <w:t>для обучающихся общеобразовательных организаций, профессиональных образовательных организаций</w:t>
            </w:r>
          </w:p>
        </w:tc>
        <w:tc>
          <w:tcPr>
            <w:tcW w:w="3827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AC6353">
              <w:rPr>
                <w:sz w:val="28"/>
                <w:szCs w:val="28"/>
              </w:rPr>
              <w:t>Отдел дополнительного образован</w:t>
            </w:r>
            <w:r>
              <w:rPr>
                <w:sz w:val="28"/>
                <w:szCs w:val="28"/>
              </w:rPr>
              <w:t>ия детей, ГАОУ ЦППРК «Росток», Управление образования г.Казани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 xml:space="preserve">Республиканский конкурс </w:t>
            </w:r>
          </w:p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«Галактика Интернет-безопасности»</w:t>
            </w:r>
          </w:p>
        </w:tc>
        <w:tc>
          <w:tcPr>
            <w:tcW w:w="3827" w:type="dxa"/>
          </w:tcPr>
          <w:p w:rsidR="000C36E3" w:rsidRPr="00980EF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980EF5">
              <w:rPr>
                <w:sz w:val="28"/>
                <w:szCs w:val="28"/>
              </w:rPr>
              <w:t>Отдел общего образования и итоговой аттестац</w:t>
            </w:r>
            <w:r>
              <w:rPr>
                <w:sz w:val="28"/>
                <w:szCs w:val="28"/>
              </w:rPr>
              <w:t xml:space="preserve">ии обучающихся, ООО «Управление информационной </w:t>
            </w:r>
            <w:r w:rsidRPr="00980EF5">
              <w:rPr>
                <w:sz w:val="28"/>
                <w:szCs w:val="28"/>
              </w:rPr>
              <w:t>безопасности»</w:t>
            </w:r>
          </w:p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980EF5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7203DA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203DA">
              <w:rPr>
                <w:sz w:val="28"/>
                <w:szCs w:val="28"/>
              </w:rPr>
              <w:t>сентябрь – июнь</w:t>
            </w:r>
          </w:p>
        </w:tc>
        <w:tc>
          <w:tcPr>
            <w:tcW w:w="4804" w:type="dxa"/>
            <w:shd w:val="clear" w:color="auto" w:fill="FFFFFF"/>
          </w:tcPr>
          <w:p w:rsidR="000C36E3" w:rsidRPr="007203DA" w:rsidRDefault="000C36E3" w:rsidP="000C36E3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Cs w:val="28"/>
              </w:rPr>
            </w:pPr>
            <w:r w:rsidRPr="007203DA">
              <w:rPr>
                <w:bCs/>
                <w:szCs w:val="28"/>
              </w:rPr>
              <w:t>Республиканские мероприятия, посвященные развитию Регионального отделения ВВПОД «ЮНАРМИЯ»:</w:t>
            </w:r>
          </w:p>
          <w:p w:rsidR="000C36E3" w:rsidRPr="007203DA" w:rsidRDefault="000C36E3" w:rsidP="000C36E3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Cs w:val="28"/>
              </w:rPr>
            </w:pPr>
            <w:r w:rsidRPr="007203DA">
              <w:rPr>
                <w:bCs/>
                <w:szCs w:val="28"/>
              </w:rPr>
              <w:t>– Республиканский смотр-конкурс на лучшее структурное подразделение «Дом ЮНАРМИИ» среди муниципальных образований;</w:t>
            </w:r>
          </w:p>
          <w:p w:rsidR="000C36E3" w:rsidRPr="007203DA" w:rsidRDefault="000C36E3" w:rsidP="000C36E3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Cs w:val="28"/>
              </w:rPr>
            </w:pPr>
            <w:r w:rsidRPr="007203DA">
              <w:rPr>
                <w:bCs/>
                <w:szCs w:val="28"/>
              </w:rPr>
              <w:t>– Республиканская олимпиада среди юнармейских отрядов на знание военной истории Отечества;</w:t>
            </w:r>
          </w:p>
          <w:p w:rsidR="000C36E3" w:rsidRPr="007203DA" w:rsidRDefault="000C36E3" w:rsidP="000C36E3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Cs w:val="28"/>
              </w:rPr>
            </w:pPr>
            <w:r w:rsidRPr="007203DA">
              <w:rPr>
                <w:bCs/>
                <w:szCs w:val="28"/>
              </w:rPr>
              <w:t>– Лично-командные соревнования «Гонка героев»;</w:t>
            </w:r>
          </w:p>
          <w:p w:rsidR="000C36E3" w:rsidRPr="007203DA" w:rsidRDefault="000C36E3" w:rsidP="000C36E3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Cs w:val="28"/>
              </w:rPr>
            </w:pPr>
            <w:r w:rsidRPr="007203DA">
              <w:rPr>
                <w:bCs/>
                <w:szCs w:val="28"/>
              </w:rPr>
              <w:t>– Республиканский конкурс патриотических видеороликов среди юнармейцев «Туган Як»;</w:t>
            </w:r>
          </w:p>
          <w:p w:rsidR="000C36E3" w:rsidRPr="007203DA" w:rsidRDefault="000C36E3" w:rsidP="000C36E3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Cs w:val="28"/>
              </w:rPr>
            </w:pPr>
            <w:r w:rsidRPr="007203DA">
              <w:rPr>
                <w:bCs/>
                <w:szCs w:val="28"/>
              </w:rPr>
              <w:t>– Республиканский смотр-конкурс школьных музеев «Юнармейцы – хранители воинской Славы»;</w:t>
            </w:r>
          </w:p>
          <w:p w:rsidR="000C36E3" w:rsidRPr="007203DA" w:rsidRDefault="000C36E3" w:rsidP="000C36E3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Cs w:val="28"/>
              </w:rPr>
            </w:pPr>
            <w:r w:rsidRPr="007203DA">
              <w:rPr>
                <w:bCs/>
                <w:szCs w:val="28"/>
              </w:rPr>
              <w:t>– Республиканский конкурс методических разработок по гражданско-патриотическому воспитанию;</w:t>
            </w:r>
          </w:p>
          <w:p w:rsidR="000C36E3" w:rsidRPr="007203DA" w:rsidRDefault="000C36E3" w:rsidP="000C36E3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Cs w:val="28"/>
              </w:rPr>
            </w:pPr>
            <w:r w:rsidRPr="007203DA">
              <w:rPr>
                <w:bCs/>
                <w:szCs w:val="28"/>
              </w:rPr>
              <w:t>– Республиканский конкурс видеороликов «История победы в стихах», приуроченный к 78-летию Победы в Великой Отечественной Войне среди юнармейских отрядов;</w:t>
            </w:r>
          </w:p>
          <w:p w:rsidR="000C36E3" w:rsidRPr="007203DA" w:rsidRDefault="000C36E3" w:rsidP="000C36E3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Cs w:val="28"/>
              </w:rPr>
            </w:pPr>
            <w:r w:rsidRPr="007203DA">
              <w:rPr>
                <w:bCs/>
                <w:szCs w:val="28"/>
              </w:rPr>
              <w:t>– Республиканский конкурс научно-технического творчества «ЮНтех РТ» среди юнармейских отрядов</w:t>
            </w:r>
          </w:p>
        </w:tc>
        <w:tc>
          <w:tcPr>
            <w:tcW w:w="3827" w:type="dxa"/>
          </w:tcPr>
          <w:p w:rsidR="000C36E3" w:rsidRPr="007203DA" w:rsidRDefault="000C36E3" w:rsidP="000C36E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203DA">
              <w:rPr>
                <w:sz w:val="28"/>
                <w:szCs w:val="28"/>
              </w:rPr>
              <w:t>Отдел дополнительного образования детей, РЦВР, Региональный штаб движения «ЮНАРМИЯ», муниципальные образования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7203DA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203DA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7203DA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7203DA">
              <w:rPr>
                <w:rFonts w:eastAsia="Calibri"/>
                <w:sz w:val="28"/>
                <w:szCs w:val="28"/>
                <w:lang w:eastAsia="en-US"/>
              </w:rPr>
              <w:t>Открытие Центров образования естественно-научной и технологической направленностей «Точка Роста»</w:t>
            </w:r>
          </w:p>
        </w:tc>
        <w:tc>
          <w:tcPr>
            <w:tcW w:w="3827" w:type="dxa"/>
          </w:tcPr>
          <w:p w:rsidR="000C36E3" w:rsidRPr="007203DA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203DA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7203DA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203D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7203DA" w:rsidRDefault="000C36E3" w:rsidP="000C36E3">
            <w:pPr>
              <w:jc w:val="center"/>
              <w:rPr>
                <w:sz w:val="28"/>
                <w:szCs w:val="28"/>
              </w:rPr>
            </w:pPr>
            <w:r w:rsidRPr="007203DA">
              <w:rPr>
                <w:sz w:val="28"/>
                <w:szCs w:val="28"/>
              </w:rPr>
              <w:t>Республиканский семинар для начальников управлений (отделов) образования «НПО: новости, практики, открытия» (на примере Азнакаевского муниципального района)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3" w:rsidRPr="007203DA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203DA">
              <w:rPr>
                <w:sz w:val="28"/>
                <w:szCs w:val="28"/>
                <w:lang w:eastAsia="en-US"/>
              </w:rPr>
              <w:t xml:space="preserve">Отдел общего образования и итоговой аттестации обучающихся, </w:t>
            </w:r>
          </w:p>
          <w:p w:rsidR="000C36E3" w:rsidRPr="007203DA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203DA">
              <w:rPr>
                <w:sz w:val="28"/>
                <w:szCs w:val="28"/>
                <w:lang w:eastAsia="en-US"/>
              </w:rPr>
              <w:t>Управление образования Азнакаевского муниципального района Республики Татарстан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A3389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A3389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7203DA" w:rsidRDefault="000C36E3" w:rsidP="000C36E3">
            <w:pPr>
              <w:jc w:val="center"/>
              <w:rPr>
                <w:sz w:val="28"/>
                <w:szCs w:val="28"/>
              </w:rPr>
            </w:pPr>
            <w:r w:rsidRPr="007203DA">
              <w:rPr>
                <w:sz w:val="28"/>
                <w:szCs w:val="28"/>
              </w:rPr>
              <w:t>Республиканский семинар-совещание на тему: «Социальная адаптация и социализация детей с нарушениями интеллекта в условиях школы для детей с ОВЗ»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3" w:rsidRPr="007203DA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203DA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обучающихся, ГБОУ «Набережночелнинская школа № 69 для детей с ОВЗ»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7203DA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7203DA">
              <w:rPr>
                <w:sz w:val="28"/>
                <w:szCs w:val="28"/>
              </w:rPr>
              <w:t>Республиканский семинар муниципальных координаторов по итогам проведения единого государственного экзамена и основного государственного экзамена в 2023 году и о задачах на 2024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7203DA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203DA">
              <w:rPr>
                <w:sz w:val="28"/>
                <w:szCs w:val="28"/>
              </w:rPr>
              <w:t>Отдел общего образования и итоговой аттестации обучающихся, ГБУ «РЦМКО», ИРО РТ, муниципальные органы управления образованием</w:t>
            </w:r>
            <w:r>
              <w:rPr>
                <w:sz w:val="28"/>
                <w:szCs w:val="28"/>
              </w:rPr>
              <w:t xml:space="preserve"> (далее – МОУО)</w:t>
            </w:r>
          </w:p>
          <w:p w:rsidR="000C36E3" w:rsidRPr="007203DA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203DA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7203DA" w:rsidRDefault="000C36E3" w:rsidP="000C36E3">
            <w:pPr>
              <w:pStyle w:val="1"/>
              <w:contextualSpacing/>
              <w:jc w:val="center"/>
              <w:rPr>
                <w:lang w:eastAsia="en-US"/>
              </w:rPr>
            </w:pPr>
            <w:r w:rsidRPr="007203DA">
              <w:t>Республиканский семинар учителей ОРКСЭ и ОДНКНР «Формирование личностного роста обучающихся через преподавание ОРКСЭ и ОДНКНР в лицее»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7203DA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203DA">
              <w:rPr>
                <w:sz w:val="28"/>
                <w:szCs w:val="28"/>
              </w:rPr>
              <w:t xml:space="preserve">Отдел общего образования и итоговой аттестации обучающихся, МБОУ «Лицей № 1» г.Зеленодольска </w:t>
            </w:r>
          </w:p>
          <w:p w:rsidR="000C36E3" w:rsidRPr="007203DA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203DA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Месячник по гражданской обороне и чрезвычайным ситуациям в образовательных организациях Республики Татарстан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2E5BED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E5BED">
              <w:rPr>
                <w:sz w:val="28"/>
                <w:szCs w:val="28"/>
              </w:rPr>
              <w:t xml:space="preserve">Отдел общего образования и итоговой аттестации обучающихся, </w:t>
            </w:r>
            <w:r>
              <w:rPr>
                <w:sz w:val="28"/>
                <w:szCs w:val="28"/>
              </w:rPr>
              <w:t xml:space="preserve">МОУО </w:t>
            </w:r>
            <w:r w:rsidRPr="002E5BED">
              <w:rPr>
                <w:sz w:val="28"/>
                <w:szCs w:val="28"/>
              </w:rPr>
              <w:t xml:space="preserve">(по согласованию), </w:t>
            </w:r>
          </w:p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E5BED">
              <w:rPr>
                <w:sz w:val="28"/>
                <w:szCs w:val="28"/>
              </w:rPr>
              <w:t>сектор специальной и мобилизационной работы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jc w:val="center"/>
              <w:rPr>
                <w:sz w:val="28"/>
                <w:szCs w:val="28"/>
              </w:rPr>
            </w:pPr>
            <w:r w:rsidRPr="00D24FE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E22A71" w:rsidRDefault="000C36E3" w:rsidP="000C36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Участие во Всероссийском этапе Всероссийских спортивных игр школьников «Президентские спортивные игры»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24FE1" w:rsidRDefault="000C36E3" w:rsidP="000C36E3">
            <w:pPr>
              <w:jc w:val="center"/>
              <w:rPr>
                <w:sz w:val="28"/>
                <w:szCs w:val="28"/>
              </w:rPr>
            </w:pPr>
            <w:r w:rsidRPr="00D24FE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E22A71" w:rsidRDefault="000C36E3" w:rsidP="000C36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Участие во Всероссийском этапе Всероссийских спортивных</w:t>
            </w:r>
          </w:p>
          <w:p w:rsidR="000C36E3" w:rsidRPr="00E22A71" w:rsidRDefault="000C36E3" w:rsidP="000C36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соревнований школьников</w:t>
            </w:r>
          </w:p>
          <w:p w:rsidR="000C36E3" w:rsidRPr="00E22A71" w:rsidRDefault="000C36E3" w:rsidP="000C36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24FE1" w:rsidRDefault="000C36E3" w:rsidP="000C36E3">
            <w:pPr>
              <w:jc w:val="center"/>
              <w:rPr>
                <w:sz w:val="28"/>
                <w:szCs w:val="28"/>
              </w:rPr>
            </w:pPr>
            <w:r w:rsidRPr="00D24FE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E22A71" w:rsidRDefault="000C36E3" w:rsidP="000C36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 xml:space="preserve">Открытие детского технопарка на базе муниципального бюджетного </w:t>
            </w:r>
            <w:r>
              <w:rPr>
                <w:sz w:val="28"/>
                <w:szCs w:val="28"/>
              </w:rPr>
              <w:t xml:space="preserve">общеобразовательного учреждения </w:t>
            </w:r>
            <w:r w:rsidRPr="00E22A71">
              <w:rPr>
                <w:sz w:val="28"/>
                <w:szCs w:val="28"/>
              </w:rPr>
              <w:t>«Лицей № 1» Зеленодольского муниципального района Республики Татарстан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24FE1" w:rsidRDefault="000C36E3" w:rsidP="000C36E3">
            <w:pPr>
              <w:jc w:val="center"/>
              <w:rPr>
                <w:sz w:val="28"/>
                <w:szCs w:val="28"/>
              </w:rPr>
            </w:pPr>
            <w:r w:rsidRPr="00DA3D4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E22A71" w:rsidRDefault="000C36E3" w:rsidP="000C36E3">
            <w:pPr>
              <w:tabs>
                <w:tab w:val="left" w:pos="391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Семинары по организации </w:t>
            </w:r>
            <w:r w:rsidRPr="00E22A71">
              <w:rPr>
                <w:sz w:val="28"/>
                <w:szCs w:val="28"/>
              </w:rPr>
              <w:t>проведения социально-психологического тестирования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</w:t>
            </w:r>
            <w:r>
              <w:rPr>
                <w:sz w:val="28"/>
                <w:szCs w:val="28"/>
              </w:rPr>
              <w:t xml:space="preserve"> ГАОУ ЦППРК «Росток»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A3D47" w:rsidRDefault="000C36E3" w:rsidP="000C36E3">
            <w:pPr>
              <w:jc w:val="center"/>
              <w:rPr>
                <w:sz w:val="28"/>
                <w:szCs w:val="28"/>
              </w:rPr>
            </w:pPr>
            <w:r w:rsidRPr="00DA3D4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 xml:space="preserve">Психолого-педагогическая и методическая поддержка педагогов-психологов г.Ижевска (приурочено к годовщине трагедии 26.09.22 г. в </w:t>
            </w:r>
          </w:p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г. Ижевске)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ГАОУ ЦППРК «Росток»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E22A71" w:rsidRDefault="000C36E3" w:rsidP="000C36E3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Cs w:val="28"/>
              </w:rPr>
            </w:pPr>
            <w:r w:rsidRPr="00E22A71">
              <w:rPr>
                <w:bCs/>
                <w:szCs w:val="28"/>
              </w:rPr>
              <w:t>Сборы отрядов следопыто</w:t>
            </w:r>
            <w:r>
              <w:rPr>
                <w:bCs/>
                <w:szCs w:val="28"/>
              </w:rPr>
              <w:t xml:space="preserve">в, наследников, посвященные дню </w:t>
            </w:r>
            <w:r w:rsidRPr="00E22A71">
              <w:rPr>
                <w:bCs/>
                <w:szCs w:val="28"/>
              </w:rPr>
              <w:t>рождения республиканской общественной организации «Союз наследников Татарстана»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E22A71" w:rsidRDefault="000C36E3" w:rsidP="000C36E3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Cs w:val="28"/>
              </w:rPr>
            </w:pPr>
            <w:r w:rsidRPr="00E22A71">
              <w:rPr>
                <w:bCs/>
                <w:szCs w:val="28"/>
              </w:rPr>
              <w:t>Республиканский фольклорный фестиваль «Народы Поволжья»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E22A71" w:rsidRDefault="000C36E3" w:rsidP="000C36E3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Cs w:val="28"/>
              </w:rPr>
            </w:pPr>
            <w:r w:rsidRPr="00E22A71">
              <w:rPr>
                <w:bCs/>
                <w:szCs w:val="28"/>
              </w:rPr>
              <w:t>Участие победителей регионального этапа во</w:t>
            </w:r>
            <w:r w:rsidRPr="00E22A71">
              <w:rPr>
                <w:szCs w:val="28"/>
              </w:rPr>
              <w:t xml:space="preserve"> </w:t>
            </w:r>
            <w:r w:rsidRPr="00E22A71">
              <w:rPr>
                <w:bCs/>
                <w:szCs w:val="28"/>
              </w:rPr>
              <w:t>Всероссийском конкурсе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конкурс «Авыл укытучысы – 2024» («Сельский учитель – 2024»)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9235B8">
              <w:rPr>
                <w:sz w:val="28"/>
                <w:szCs w:val="28"/>
              </w:rPr>
              <w:t>Отдел развития дополнительного профессионального образования, ИРО РТ,</w:t>
            </w:r>
            <w:r>
              <w:rPr>
                <w:sz w:val="28"/>
                <w:szCs w:val="28"/>
              </w:rPr>
              <w:t xml:space="preserve"> </w:t>
            </w:r>
            <w:r w:rsidRPr="009235B8">
              <w:rPr>
                <w:sz w:val="28"/>
                <w:szCs w:val="28"/>
              </w:rPr>
              <w:t>ГУП Национальное из</w:t>
            </w:r>
            <w:r>
              <w:rPr>
                <w:sz w:val="28"/>
                <w:szCs w:val="28"/>
              </w:rPr>
              <w:t xml:space="preserve">дательство Республики Татарстан «Магариф» </w:t>
            </w:r>
            <w:r w:rsidRPr="009235B8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597A1A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F216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7A3F99" w:rsidRDefault="000C36E3" w:rsidP="000C36E3">
            <w:pPr>
              <w:jc w:val="center"/>
              <w:rPr>
                <w:sz w:val="28"/>
                <w:szCs w:val="28"/>
              </w:rPr>
            </w:pPr>
            <w:r w:rsidRPr="007A3F99">
              <w:rPr>
                <w:sz w:val="28"/>
                <w:szCs w:val="28"/>
              </w:rPr>
              <w:t>Проведение мероприятий тематического направления «Цифровые технологии в образовании» в рамках Международного форума Kazan Digital Week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7A3F99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A3F99">
              <w:rPr>
                <w:sz w:val="28"/>
                <w:szCs w:val="28"/>
                <w:lang w:eastAsia="en-US"/>
              </w:rPr>
              <w:t>Отдел развития информационных технологий и безопасности,</w:t>
            </w:r>
          </w:p>
          <w:p w:rsidR="000C36E3" w:rsidRPr="007A3F99" w:rsidRDefault="000C36E3" w:rsidP="000C36E3">
            <w:pPr>
              <w:jc w:val="center"/>
              <w:rPr>
                <w:sz w:val="28"/>
                <w:szCs w:val="28"/>
              </w:rPr>
            </w:pPr>
            <w:r w:rsidRPr="007A3F99">
              <w:rPr>
                <w:sz w:val="28"/>
                <w:szCs w:val="28"/>
              </w:rPr>
              <w:t>образовательные организации Республики Татарстан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1004"/>
              </w:tabs>
              <w:ind w:firstLine="25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E22A71">
              <w:rPr>
                <w:sz w:val="28"/>
                <w:szCs w:val="28"/>
              </w:rPr>
              <w:t xml:space="preserve">Мониторинг создания условий для обучения на родном </w:t>
            </w:r>
            <w:r>
              <w:rPr>
                <w:sz w:val="28"/>
                <w:szCs w:val="28"/>
              </w:rPr>
              <w:t xml:space="preserve">языке, изучения родных языков в </w:t>
            </w:r>
            <w:r w:rsidRPr="00E22A71">
              <w:rPr>
                <w:sz w:val="28"/>
                <w:szCs w:val="28"/>
              </w:rPr>
              <w:t>общеобразовательных организациях Республики Татарстан</w:t>
            </w:r>
          </w:p>
        </w:tc>
        <w:tc>
          <w:tcPr>
            <w:tcW w:w="3827" w:type="dxa"/>
          </w:tcPr>
          <w:p w:rsidR="000C36E3" w:rsidRPr="00885AD5" w:rsidRDefault="000C36E3" w:rsidP="000C36E3">
            <w:pPr>
              <w:ind w:firstLine="25"/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национального образования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  <w:shd w:val="clear" w:color="auto" w:fill="auto"/>
          </w:tcPr>
          <w:p w:rsidR="000C36E3" w:rsidRPr="00797C2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3337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нау</w:t>
            </w:r>
            <w:r>
              <w:rPr>
                <w:rFonts w:eastAsia="Calibri"/>
                <w:sz w:val="28"/>
                <w:szCs w:val="28"/>
              </w:rPr>
              <w:t>чно-</w:t>
            </w:r>
            <w:r w:rsidRPr="00E22A71">
              <w:rPr>
                <w:rFonts w:eastAsia="Calibri"/>
                <w:sz w:val="28"/>
                <w:szCs w:val="28"/>
              </w:rPr>
              <w:t>практическая конфере</w:t>
            </w:r>
            <w:r>
              <w:rPr>
                <w:rFonts w:eastAsia="Calibri"/>
                <w:sz w:val="28"/>
                <w:szCs w:val="28"/>
              </w:rPr>
              <w:t xml:space="preserve">нция «Противодействие идеологии </w:t>
            </w:r>
            <w:r w:rsidRPr="00E22A71">
              <w:rPr>
                <w:rFonts w:eastAsia="Calibri"/>
                <w:sz w:val="28"/>
                <w:szCs w:val="28"/>
              </w:rPr>
              <w:t xml:space="preserve">терроризма и экстремизма </w:t>
            </w:r>
          </w:p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val="en-US"/>
              </w:rPr>
            </w:pPr>
            <w:r w:rsidRPr="00E22A71">
              <w:rPr>
                <w:rFonts w:eastAsia="Calibri"/>
                <w:sz w:val="28"/>
                <w:szCs w:val="28"/>
              </w:rPr>
              <w:t>в профессиональных образовательных организациях»</w:t>
            </w:r>
          </w:p>
        </w:tc>
        <w:tc>
          <w:tcPr>
            <w:tcW w:w="3827" w:type="dxa"/>
            <w:shd w:val="clear" w:color="auto" w:fill="auto"/>
          </w:tcPr>
          <w:p w:rsidR="000C36E3" w:rsidRPr="005862AD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862AD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5862AD">
              <w:rPr>
                <w:sz w:val="28"/>
                <w:szCs w:val="28"/>
              </w:rPr>
              <w:t>Казанский колледж технологии и дизайна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ind w:firstLine="25"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Мониторинг образовательных организаций с этнокультурным (татарским) компонентом содержания образования субъектов Российской Федерации с компактным проживанием татарского населения</w:t>
            </w:r>
          </w:p>
        </w:tc>
        <w:tc>
          <w:tcPr>
            <w:tcW w:w="3827" w:type="dxa"/>
          </w:tcPr>
          <w:p w:rsidR="000C36E3" w:rsidRPr="00885AD5" w:rsidRDefault="000C36E3" w:rsidP="000C36E3">
            <w:pPr>
              <w:ind w:firstLine="25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Сектор межрегионального сотрудничества</w:t>
            </w:r>
          </w:p>
        </w:tc>
      </w:tr>
      <w:tr w:rsidR="000C36E3" w:rsidRPr="00885AD5" w:rsidTr="00622E70">
        <w:trPr>
          <w:cantSplit/>
          <w:jc w:val="center"/>
        </w:trPr>
        <w:tc>
          <w:tcPr>
            <w:tcW w:w="10343" w:type="dxa"/>
            <w:gridSpan w:val="3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b/>
                <w:sz w:val="28"/>
                <w:szCs w:val="28"/>
              </w:rPr>
              <w:t>Октябрь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885AD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804" w:type="dxa"/>
            <w:shd w:val="clear" w:color="auto" w:fill="FFFFFF"/>
          </w:tcPr>
          <w:p w:rsidR="000C36E3" w:rsidRPr="00885AD5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885AD5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>еждународный день пожилых людей</w:t>
            </w:r>
          </w:p>
        </w:tc>
        <w:tc>
          <w:tcPr>
            <w:tcW w:w="3827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1115BE" w:rsidRDefault="000C36E3" w:rsidP="000C36E3">
            <w:pPr>
              <w:jc w:val="center"/>
              <w:rPr>
                <w:sz w:val="28"/>
                <w:szCs w:val="28"/>
              </w:rPr>
            </w:pPr>
            <w:r w:rsidRPr="001115BE">
              <w:rPr>
                <w:sz w:val="28"/>
                <w:szCs w:val="28"/>
              </w:rPr>
              <w:t>2 – 31</w:t>
            </w:r>
          </w:p>
        </w:tc>
        <w:tc>
          <w:tcPr>
            <w:tcW w:w="4804" w:type="dxa"/>
            <w:shd w:val="clear" w:color="auto" w:fill="FFFFFF"/>
          </w:tcPr>
          <w:p w:rsidR="000C36E3" w:rsidRPr="001115BE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1115BE">
              <w:rPr>
                <w:sz w:val="28"/>
                <w:szCs w:val="28"/>
              </w:rPr>
              <w:t xml:space="preserve">Республиканский конкурс </w:t>
            </w:r>
            <w:r w:rsidRPr="001115BE">
              <w:rPr>
                <w:sz w:val="28"/>
                <w:szCs w:val="28"/>
              </w:rPr>
              <w:br/>
              <w:t>«Читающая семья  – читающая страна»</w:t>
            </w:r>
          </w:p>
        </w:tc>
        <w:tc>
          <w:tcPr>
            <w:tcW w:w="3827" w:type="dxa"/>
          </w:tcPr>
          <w:p w:rsidR="000C36E3" w:rsidRPr="001115BE" w:rsidRDefault="000C36E3" w:rsidP="000C36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115BE">
              <w:rPr>
                <w:sz w:val="28"/>
                <w:szCs w:val="28"/>
              </w:rPr>
              <w:t>Сектор учебно-методического сопровождения образовательного процесса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04" w:type="dxa"/>
            <w:shd w:val="clear" w:color="auto" w:fill="FFFFFF"/>
          </w:tcPr>
          <w:p w:rsidR="000C36E3" w:rsidRDefault="000C36E3" w:rsidP="000C36E3">
            <w:pPr>
              <w:tabs>
                <w:tab w:val="left" w:pos="391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3827" w:type="dxa"/>
          </w:tcPr>
          <w:p w:rsidR="000C36E3" w:rsidRDefault="000C36E3" w:rsidP="000C36E3">
            <w:pPr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Праздничный концерт в Государственном Кремлевском Дворце для участников, призеров и победителей заключительного этапа Всероссийского конк</w:t>
            </w:r>
            <w:r>
              <w:rPr>
                <w:rFonts w:eastAsia="Calibri"/>
                <w:lang w:eastAsia="en-US"/>
              </w:rPr>
              <w:t>урса «Учитель года России – 2023</w:t>
            </w:r>
            <w:r w:rsidRPr="00E22A71">
              <w:rPr>
                <w:rFonts w:eastAsia="Calibri"/>
                <w:lang w:eastAsia="en-US"/>
              </w:rPr>
              <w:t>» (г.Москва)</w:t>
            </w:r>
          </w:p>
        </w:tc>
        <w:tc>
          <w:tcPr>
            <w:tcW w:w="3827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общего образования и итоговой аттестации обучающихся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9F5D1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9F5D11">
              <w:rPr>
                <w:sz w:val="28"/>
                <w:szCs w:val="28"/>
              </w:rPr>
              <w:t>5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Церемония вручения Государственной премии Республики Татарстан им.М.И.Махмутова</w:t>
            </w:r>
          </w:p>
        </w:tc>
        <w:tc>
          <w:tcPr>
            <w:tcW w:w="3827" w:type="dxa"/>
          </w:tcPr>
          <w:p w:rsidR="000C36E3" w:rsidRPr="009F5D11" w:rsidRDefault="000C36E3" w:rsidP="000C36E3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научно-технической политики, ИРО РТ, ГНБУ «Академия наук Республики Татарстан» (далее – АН РТ)  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B3361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33613">
              <w:rPr>
                <w:sz w:val="28"/>
                <w:szCs w:val="28"/>
              </w:rPr>
              <w:t xml:space="preserve">5 – 18 </w:t>
            </w:r>
          </w:p>
        </w:tc>
        <w:tc>
          <w:tcPr>
            <w:tcW w:w="4804" w:type="dxa"/>
            <w:shd w:val="clear" w:color="auto" w:fill="FFFFFF"/>
          </w:tcPr>
          <w:p w:rsidR="000C36E3" w:rsidRPr="00B33613" w:rsidRDefault="000C36E3" w:rsidP="000C36E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B33613">
              <w:rPr>
                <w:sz w:val="28"/>
                <w:szCs w:val="28"/>
              </w:rPr>
              <w:t>Профильные программы Университета Талантов. Направления Наука и Спорт</w:t>
            </w:r>
          </w:p>
        </w:tc>
        <w:tc>
          <w:tcPr>
            <w:tcW w:w="3827" w:type="dxa"/>
          </w:tcPr>
          <w:p w:rsidR="000C36E3" w:rsidRPr="00B33613" w:rsidRDefault="000C36E3" w:rsidP="000C36E3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B33613">
              <w:rPr>
                <w:color w:val="auto"/>
                <w:sz w:val="28"/>
                <w:szCs w:val="28"/>
              </w:rPr>
              <w:t xml:space="preserve">Отдел общего образования и </w:t>
            </w:r>
            <w:r>
              <w:rPr>
                <w:color w:val="auto"/>
                <w:sz w:val="28"/>
                <w:szCs w:val="28"/>
              </w:rPr>
              <w:t>итоговой аттестации обучающихся,</w:t>
            </w:r>
            <w:r w:rsidRPr="00B33613">
              <w:rPr>
                <w:color w:val="auto"/>
                <w:sz w:val="28"/>
                <w:szCs w:val="28"/>
              </w:rPr>
              <w:t xml:space="preserve"> АНО «Казанский открытый университет талантов 2.0» (далее – КОУТ 2.0)</w:t>
            </w:r>
          </w:p>
          <w:p w:rsidR="000C36E3" w:rsidRPr="00B33613" w:rsidRDefault="000C36E3" w:rsidP="000C36E3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B33613">
              <w:rPr>
                <w:color w:val="auto"/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22</w:t>
            </w:r>
          </w:p>
        </w:tc>
        <w:tc>
          <w:tcPr>
            <w:tcW w:w="4804" w:type="dxa"/>
            <w:shd w:val="clear" w:color="auto" w:fill="FFFFFF"/>
          </w:tcPr>
          <w:p w:rsidR="000C36E3" w:rsidRPr="00B33613" w:rsidRDefault="000C36E3" w:rsidP="000C36E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B33613">
              <w:rPr>
                <w:sz w:val="28"/>
                <w:szCs w:val="28"/>
              </w:rPr>
              <w:t>Профильные программы Университета Талантов. Направления Искусство и Наука</w:t>
            </w:r>
          </w:p>
        </w:tc>
        <w:tc>
          <w:tcPr>
            <w:tcW w:w="3827" w:type="dxa"/>
          </w:tcPr>
          <w:p w:rsidR="000C36E3" w:rsidRPr="00B33613" w:rsidRDefault="000C36E3" w:rsidP="000C36E3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B33613">
              <w:rPr>
                <w:color w:val="auto"/>
                <w:sz w:val="28"/>
                <w:szCs w:val="28"/>
              </w:rPr>
              <w:t xml:space="preserve">Отдел общего образования и </w:t>
            </w:r>
            <w:r>
              <w:rPr>
                <w:color w:val="auto"/>
                <w:sz w:val="28"/>
                <w:szCs w:val="28"/>
              </w:rPr>
              <w:t>итоговой аттестации обучающихся,</w:t>
            </w:r>
            <w:r w:rsidRPr="00B33613">
              <w:rPr>
                <w:color w:val="auto"/>
                <w:sz w:val="28"/>
                <w:szCs w:val="28"/>
              </w:rPr>
              <w:t xml:space="preserve"> КОУТ 2.0</w:t>
            </w:r>
          </w:p>
          <w:p w:rsidR="000C36E3" w:rsidRPr="00B33613" w:rsidRDefault="000C36E3" w:rsidP="000C36E3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B33613">
              <w:rPr>
                <w:color w:val="auto"/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spacing w:line="232" w:lineRule="auto"/>
              <w:ind w:right="-7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6 – 9</w:t>
            </w:r>
          </w:p>
        </w:tc>
        <w:tc>
          <w:tcPr>
            <w:tcW w:w="4804" w:type="dxa"/>
            <w:shd w:val="clear" w:color="auto" w:fill="FFFFFF"/>
          </w:tcPr>
          <w:p w:rsidR="000C36E3" w:rsidRPr="00B33613" w:rsidRDefault="000C36E3" w:rsidP="000C36E3">
            <w:pPr>
              <w:spacing w:line="232" w:lineRule="auto"/>
              <w:ind w:right="-7"/>
              <w:jc w:val="center"/>
              <w:rPr>
                <w:rFonts w:eastAsia="Calibri"/>
                <w:sz w:val="28"/>
                <w:szCs w:val="28"/>
              </w:rPr>
            </w:pPr>
            <w:r w:rsidRPr="00B33613">
              <w:rPr>
                <w:rFonts w:eastAsia="Calibri"/>
                <w:sz w:val="28"/>
                <w:szCs w:val="28"/>
              </w:rPr>
              <w:t>Спартакиада окружных кадетских корпусов Приволжского федерального округа «Кадет Приволжья»</w:t>
            </w:r>
          </w:p>
        </w:tc>
        <w:tc>
          <w:tcPr>
            <w:tcW w:w="3827" w:type="dxa"/>
          </w:tcPr>
          <w:p w:rsidR="000C36E3" w:rsidRPr="00B33613" w:rsidRDefault="000C36E3" w:rsidP="000C36E3">
            <w:pPr>
              <w:jc w:val="center"/>
              <w:rPr>
                <w:sz w:val="28"/>
                <w:szCs w:val="28"/>
              </w:rPr>
            </w:pPr>
            <w:r w:rsidRPr="00B33613">
              <w:rPr>
                <w:sz w:val="28"/>
                <w:szCs w:val="28"/>
              </w:rPr>
              <w:t>Отдел общего образования и итоговой аттестации обучающихся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spacing w:line="232" w:lineRule="auto"/>
              <w:ind w:right="-7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04" w:type="dxa"/>
            <w:shd w:val="clear" w:color="auto" w:fill="FFFFFF"/>
          </w:tcPr>
          <w:p w:rsidR="000C36E3" w:rsidRPr="00F31330" w:rsidRDefault="000C36E3" w:rsidP="000C36E3">
            <w:pPr>
              <w:spacing w:line="232" w:lineRule="auto"/>
              <w:ind w:right="-7"/>
              <w:jc w:val="center"/>
              <w:rPr>
                <w:rFonts w:eastAsia="Calibri"/>
                <w:sz w:val="28"/>
                <w:szCs w:val="28"/>
              </w:rPr>
            </w:pPr>
            <w:r w:rsidRPr="00F31330">
              <w:rPr>
                <w:rFonts w:eastAsia="Calibri"/>
                <w:sz w:val="28"/>
                <w:szCs w:val="28"/>
              </w:rPr>
              <w:t>I Республиканские Вагизовские чтения, посвященные авторам татарской «Алифбы» Вагизову С.Г. и Валитовой Р.Г.</w:t>
            </w:r>
          </w:p>
        </w:tc>
        <w:tc>
          <w:tcPr>
            <w:tcW w:w="3827" w:type="dxa"/>
          </w:tcPr>
          <w:p w:rsidR="000C36E3" w:rsidRPr="00F31330" w:rsidRDefault="000C36E3" w:rsidP="000C36E3">
            <w:pPr>
              <w:jc w:val="center"/>
              <w:rPr>
                <w:sz w:val="28"/>
                <w:szCs w:val="28"/>
              </w:rPr>
            </w:pPr>
            <w:r w:rsidRPr="00F31330">
              <w:rPr>
                <w:sz w:val="28"/>
                <w:szCs w:val="28"/>
              </w:rPr>
              <w:t>Отдел развития дополнительного профессионального образования, ГАПОУ «Арский педагогический колледж им.Г.Тукая»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4F76" w:rsidRDefault="000C36E3" w:rsidP="000C36E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4F76">
              <w:rPr>
                <w:rFonts w:eastAsia="Calibri"/>
                <w:sz w:val="28"/>
                <w:szCs w:val="28"/>
                <w:lang w:eastAsia="en-US"/>
              </w:rPr>
              <w:t>10 – 24</w:t>
            </w:r>
          </w:p>
        </w:tc>
        <w:tc>
          <w:tcPr>
            <w:tcW w:w="4804" w:type="dxa"/>
            <w:shd w:val="clear" w:color="auto" w:fill="FFFFFF"/>
          </w:tcPr>
          <w:p w:rsidR="000C36E3" w:rsidRPr="006A4F76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6A4F76">
              <w:rPr>
                <w:rFonts w:eastAsia="Calibri"/>
                <w:lang w:eastAsia="en-US"/>
              </w:rPr>
              <w:t>Профильная программа Университета Талантов. Направление Спорт</w:t>
            </w:r>
          </w:p>
        </w:tc>
        <w:tc>
          <w:tcPr>
            <w:tcW w:w="3827" w:type="dxa"/>
          </w:tcPr>
          <w:p w:rsidR="000C36E3" w:rsidRPr="006A4F7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A4F76">
              <w:rPr>
                <w:sz w:val="28"/>
                <w:szCs w:val="28"/>
              </w:rPr>
              <w:t>Отдел общего образования и итоговой аттестации обучающихся, КОУТ 2.0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4804" w:type="dxa"/>
            <w:shd w:val="clear" w:color="auto" w:fill="FFFFFF"/>
          </w:tcPr>
          <w:p w:rsidR="000C36E3" w:rsidRPr="00885AD5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885AD5">
              <w:rPr>
                <w:i/>
                <w:sz w:val="28"/>
                <w:szCs w:val="28"/>
              </w:rPr>
              <w:t>День отца в России</w:t>
            </w:r>
          </w:p>
        </w:tc>
        <w:tc>
          <w:tcPr>
            <w:tcW w:w="3827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885AD5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E3" w:rsidRPr="00BF2B5B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BF2B5B">
              <w:rPr>
                <w:i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BF2B5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567059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567059">
              <w:rPr>
                <w:sz w:val="28"/>
                <w:szCs w:val="28"/>
              </w:rPr>
              <w:t>30 октября – 5 ноября</w:t>
            </w:r>
          </w:p>
        </w:tc>
        <w:tc>
          <w:tcPr>
            <w:tcW w:w="4804" w:type="dxa"/>
            <w:shd w:val="clear" w:color="auto" w:fill="FFFFFF"/>
          </w:tcPr>
          <w:p w:rsidR="000C36E3" w:rsidRPr="0056705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67059">
              <w:rPr>
                <w:sz w:val="28"/>
                <w:szCs w:val="28"/>
              </w:rPr>
              <w:t>Профильная программа Университета Талантов. Направление Наука</w:t>
            </w:r>
          </w:p>
        </w:tc>
        <w:tc>
          <w:tcPr>
            <w:tcW w:w="3827" w:type="dxa"/>
          </w:tcPr>
          <w:p w:rsidR="000C36E3" w:rsidRPr="0056705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67059">
              <w:rPr>
                <w:sz w:val="28"/>
                <w:szCs w:val="28"/>
              </w:rPr>
              <w:t>Отдел общего образования и итоговой аттестации обучающихся, КОУТ 2.0 (по согласованию)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475D0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759C6">
              <w:rPr>
                <w:sz w:val="28"/>
                <w:szCs w:val="28"/>
              </w:rPr>
              <w:t>октябрь – ноябрь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 xml:space="preserve">Региональная оценка качества общего образования по модели PISA </w:t>
            </w:r>
          </w:p>
        </w:tc>
        <w:tc>
          <w:tcPr>
            <w:tcW w:w="3827" w:type="dxa"/>
            <w:shd w:val="clear" w:color="auto" w:fill="auto"/>
          </w:tcPr>
          <w:p w:rsidR="000C36E3" w:rsidRPr="00556A8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759C6">
              <w:rPr>
                <w:sz w:val="28"/>
                <w:szCs w:val="28"/>
              </w:rPr>
              <w:t>Отдел общего образования и итоговой аттестации обучающихся, ГБУ «РЦМКО</w:t>
            </w:r>
            <w:r>
              <w:rPr>
                <w:sz w:val="28"/>
                <w:szCs w:val="28"/>
              </w:rPr>
              <w:t>,</w:t>
            </w:r>
            <w:r w:rsidRPr="00D75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МОУО </w:t>
            </w:r>
            <w:r w:rsidRPr="00D759C6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ноябрь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Диагностическое тестирование по учебным предметам обучающихся в рамках работы Координационного совета Министерства образования и науки Республики Татарстан</w:t>
            </w:r>
          </w:p>
        </w:tc>
        <w:tc>
          <w:tcPr>
            <w:tcW w:w="3827" w:type="dxa"/>
            <w:shd w:val="clear" w:color="auto" w:fill="auto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C5F69">
              <w:rPr>
                <w:sz w:val="28"/>
                <w:szCs w:val="28"/>
              </w:rPr>
              <w:t>Отдел общего образования и ит</w:t>
            </w:r>
            <w:r>
              <w:rPr>
                <w:sz w:val="28"/>
                <w:szCs w:val="28"/>
              </w:rPr>
              <w:t>оговой аттестации обучающихся, Д</w:t>
            </w:r>
            <w:r w:rsidRPr="00EC5F69">
              <w:rPr>
                <w:sz w:val="28"/>
                <w:szCs w:val="28"/>
              </w:rPr>
              <w:t xml:space="preserve">епартамент надзора и контроля в сфере образования, </w:t>
            </w:r>
            <w:r>
              <w:rPr>
                <w:sz w:val="28"/>
                <w:szCs w:val="28"/>
              </w:rPr>
              <w:t xml:space="preserve">ГБУ «РЦМКО», МОУО </w:t>
            </w:r>
            <w:r w:rsidRPr="00EC5F69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ноябрь</w:t>
            </w:r>
          </w:p>
        </w:tc>
        <w:tc>
          <w:tcPr>
            <w:tcW w:w="4804" w:type="dxa"/>
            <w:shd w:val="clear" w:color="auto" w:fill="auto"/>
          </w:tcPr>
          <w:p w:rsidR="000C36E3" w:rsidRPr="00F83BB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83BBC">
              <w:rPr>
                <w:sz w:val="28"/>
                <w:szCs w:val="28"/>
              </w:rPr>
              <w:t>Республиканская профильная смена по английскому, немецкому, китайскому языкам для обучающихся 4 – 6 классов «Билингва»</w:t>
            </w:r>
          </w:p>
        </w:tc>
        <w:tc>
          <w:tcPr>
            <w:tcW w:w="3827" w:type="dxa"/>
            <w:shd w:val="clear" w:color="auto" w:fill="auto"/>
          </w:tcPr>
          <w:p w:rsidR="000C36E3" w:rsidRPr="00F83BB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83BBC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75D0E">
              <w:rPr>
                <w:sz w:val="28"/>
                <w:szCs w:val="28"/>
              </w:rPr>
              <w:t>октябрь – ноябрь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 конкурс антинаркотических </w:t>
            </w:r>
            <w:r w:rsidRPr="00E22A71">
              <w:rPr>
                <w:sz w:val="28"/>
                <w:szCs w:val="28"/>
              </w:rPr>
              <w:t>профилактических</w:t>
            </w:r>
          </w:p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видеороликов среди образовательных организаций дополнительного образования детей и объединения дополнительного образования детей на базе общеобразовательных орган</w:t>
            </w:r>
            <w:r>
              <w:rPr>
                <w:sz w:val="28"/>
                <w:szCs w:val="28"/>
              </w:rPr>
              <w:t xml:space="preserve">изаций </w:t>
            </w:r>
            <w:r w:rsidRPr="00E22A71">
              <w:rPr>
                <w:sz w:val="28"/>
                <w:szCs w:val="28"/>
              </w:rPr>
              <w:t>«Парад идей» в 2023 году</w:t>
            </w:r>
          </w:p>
        </w:tc>
        <w:tc>
          <w:tcPr>
            <w:tcW w:w="3827" w:type="dxa"/>
            <w:shd w:val="clear" w:color="auto" w:fill="auto"/>
          </w:tcPr>
          <w:p w:rsidR="000C36E3" w:rsidRPr="00556A8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475D0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11728">
              <w:rPr>
                <w:sz w:val="28"/>
                <w:szCs w:val="28"/>
              </w:rPr>
              <w:t>октябрь – ноябрь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 конференция по противодействию идеологии терроризма и экстремизма среди учащихся, преподавателей и заместителей руководителей образовательных организаций по воспитательной работе</w:t>
            </w:r>
          </w:p>
        </w:tc>
        <w:tc>
          <w:tcPr>
            <w:tcW w:w="3827" w:type="dxa"/>
            <w:shd w:val="clear" w:color="auto" w:fill="auto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41172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11728">
              <w:rPr>
                <w:sz w:val="28"/>
                <w:szCs w:val="28"/>
              </w:rPr>
              <w:t>октябрь – ноябрь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конкурс</w:t>
            </w:r>
          </w:p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«Безопасная школа»</w:t>
            </w:r>
          </w:p>
        </w:tc>
        <w:tc>
          <w:tcPr>
            <w:tcW w:w="3827" w:type="dxa"/>
            <w:shd w:val="clear" w:color="auto" w:fill="auto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41172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11728">
              <w:rPr>
                <w:sz w:val="28"/>
                <w:szCs w:val="28"/>
              </w:rPr>
              <w:t>октябрь – ноябрь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Олимпиада научных и студенческих работ в сфере профилактики наркомании и наркопреступности</w:t>
            </w:r>
          </w:p>
        </w:tc>
        <w:tc>
          <w:tcPr>
            <w:tcW w:w="3827" w:type="dxa"/>
            <w:shd w:val="clear" w:color="auto" w:fill="auto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85AD5">
              <w:rPr>
                <w:color w:val="000000"/>
                <w:sz w:val="28"/>
                <w:szCs w:val="28"/>
              </w:rPr>
              <w:t>октябрь – ноябрь</w:t>
            </w:r>
          </w:p>
          <w:p w:rsidR="000C36E3" w:rsidRPr="00885AD5" w:rsidRDefault="000C36E3" w:rsidP="000C36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Разработка индивидуальных образовательных маршрутов педагогов Республики Татарстан на 2024 год по итогам апробации диагностики профессиональных (педагогических) компетенций педагогов на портале edu.tatar.ru</w:t>
            </w:r>
          </w:p>
        </w:tc>
        <w:tc>
          <w:tcPr>
            <w:tcW w:w="3827" w:type="dxa"/>
          </w:tcPr>
          <w:p w:rsidR="000C36E3" w:rsidRPr="00954A92" w:rsidRDefault="000C36E3" w:rsidP="000C36E3">
            <w:pPr>
              <w:jc w:val="center"/>
              <w:rPr>
                <w:sz w:val="28"/>
                <w:szCs w:val="28"/>
              </w:rPr>
            </w:pPr>
            <w:r w:rsidRPr="00FC0F20">
              <w:rPr>
                <w:sz w:val="28"/>
                <w:szCs w:val="28"/>
              </w:rPr>
              <w:t xml:space="preserve">Отдел развития дополнительного профессионального образования, </w:t>
            </w:r>
            <w:r>
              <w:rPr>
                <w:sz w:val="28"/>
                <w:szCs w:val="28"/>
              </w:rPr>
              <w:t xml:space="preserve">Центр непрерывного повышения профессионального мастерства педагогических работников Республики Татарстан Института психологии и образования ФГАОУ ВО «Казанский (Приволжский) федеральный университет (далее – ЦНППМПР РТ ИПО К(П)ФУ) </w:t>
            </w:r>
            <w:r w:rsidRPr="00FC0F20">
              <w:rPr>
                <w:sz w:val="28"/>
                <w:szCs w:val="28"/>
              </w:rPr>
              <w:t xml:space="preserve">(по согласованию), ГАУ </w:t>
            </w:r>
            <w:r>
              <w:rPr>
                <w:sz w:val="28"/>
                <w:szCs w:val="28"/>
              </w:rPr>
              <w:t>«</w:t>
            </w:r>
            <w:r w:rsidRPr="00FC0F20">
              <w:rPr>
                <w:sz w:val="28"/>
                <w:szCs w:val="28"/>
              </w:rPr>
              <w:t>ЦОПМРО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декабрь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Межрегиональный конкурс видеороликов, эссе и проектов для общеобразовательных организаций Республики Татарстан, реализующих кадетское образование «Они не ждали посмертной славы, они хотели со славой жить…»</w:t>
            </w:r>
          </w:p>
        </w:tc>
        <w:tc>
          <w:tcPr>
            <w:tcW w:w="3827" w:type="dxa"/>
            <w:vAlign w:val="center"/>
          </w:tcPr>
          <w:p w:rsidR="000C36E3" w:rsidRDefault="000C36E3" w:rsidP="000C36E3">
            <w:pPr>
              <w:jc w:val="center"/>
              <w:rPr>
                <w:sz w:val="28"/>
                <w:szCs w:val="28"/>
              </w:rPr>
            </w:pPr>
            <w:r w:rsidRPr="000D37AF">
              <w:rPr>
                <w:sz w:val="28"/>
                <w:szCs w:val="28"/>
              </w:rPr>
              <w:t>Отдел общего образования и итоговой аттестации обучающихся, ГБОУ «Черемшанская кадетская школа – интернат имени Героя Советского Союза И.Н.Конева»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0D4F9C" w:rsidRDefault="000C36E3" w:rsidP="000C36E3">
            <w:pPr>
              <w:jc w:val="center"/>
              <w:rPr>
                <w:sz w:val="28"/>
                <w:szCs w:val="28"/>
              </w:rPr>
            </w:pPr>
            <w:r w:rsidRPr="000D4F9C">
              <w:rPr>
                <w:sz w:val="28"/>
                <w:szCs w:val="28"/>
              </w:rPr>
              <w:t>октябрь – декабрь</w:t>
            </w:r>
          </w:p>
        </w:tc>
        <w:tc>
          <w:tcPr>
            <w:tcW w:w="4804" w:type="dxa"/>
            <w:shd w:val="clear" w:color="auto" w:fill="FFFFFF"/>
          </w:tcPr>
          <w:p w:rsidR="000C36E3" w:rsidRPr="000D4F9C" w:rsidRDefault="000C36E3" w:rsidP="000C36E3">
            <w:pPr>
              <w:jc w:val="center"/>
              <w:rPr>
                <w:sz w:val="28"/>
                <w:szCs w:val="28"/>
              </w:rPr>
            </w:pPr>
            <w:r w:rsidRPr="000D4F9C">
              <w:rPr>
                <w:sz w:val="28"/>
                <w:szCs w:val="28"/>
              </w:rPr>
              <w:t>XI республиканский экологический фестиваль школьников «Природа и мы» (2 – 11 классы)</w:t>
            </w:r>
          </w:p>
          <w:p w:rsidR="000C36E3" w:rsidRPr="000D4F9C" w:rsidRDefault="000C36E3" w:rsidP="000C36E3">
            <w:pPr>
              <w:jc w:val="center"/>
              <w:rPr>
                <w:sz w:val="28"/>
                <w:szCs w:val="28"/>
              </w:rPr>
            </w:pPr>
            <w:r w:rsidRPr="000D4F9C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  <w:vAlign w:val="center"/>
          </w:tcPr>
          <w:p w:rsidR="000C36E3" w:rsidRPr="000D4F9C" w:rsidRDefault="000C36E3" w:rsidP="000C3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РОЦ</w:t>
            </w:r>
            <w:r w:rsidRPr="000D4F9C">
              <w:rPr>
                <w:sz w:val="28"/>
                <w:szCs w:val="28"/>
              </w:rPr>
              <w:t>, МБУДО «Детский эколого-биологический центр» Нижнекамского муниципального района Республики Татарстан (по согласованию)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rFonts w:eastAsia="Calibri"/>
                <w:sz w:val="28"/>
                <w:szCs w:val="28"/>
                <w:lang w:eastAsia="en-US"/>
              </w:rPr>
              <w:t xml:space="preserve">октябрь – </w:t>
            </w:r>
            <w:r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 профильная смена</w:t>
            </w:r>
            <w:r>
              <w:rPr>
                <w:sz w:val="28"/>
                <w:szCs w:val="28"/>
              </w:rPr>
              <w:t xml:space="preserve"> </w:t>
            </w:r>
            <w:r w:rsidRPr="00E22A71">
              <w:rPr>
                <w:sz w:val="28"/>
                <w:szCs w:val="28"/>
              </w:rPr>
              <w:t>«Стань Одной Командой» (СОК)</w:t>
            </w:r>
          </w:p>
        </w:tc>
        <w:tc>
          <w:tcPr>
            <w:tcW w:w="3827" w:type="dxa"/>
            <w:shd w:val="clear" w:color="auto" w:fill="auto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РЦВР, РДДМ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shd w:val="clear" w:color="auto" w:fill="FFFFFF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AD5">
              <w:rPr>
                <w:rFonts w:eastAsia="Calibri"/>
                <w:sz w:val="28"/>
                <w:szCs w:val="28"/>
                <w:lang w:eastAsia="en-US"/>
              </w:rPr>
              <w:t xml:space="preserve">октябрь – </w:t>
            </w:r>
            <w:r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конкурс родительских комитетов «Секреты дружного класса»</w:t>
            </w:r>
          </w:p>
        </w:tc>
        <w:tc>
          <w:tcPr>
            <w:tcW w:w="3827" w:type="dxa"/>
            <w:shd w:val="clear" w:color="auto" w:fill="auto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июнь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2250"/>
              </w:tabs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Учебные сборы по основам воен</w:t>
            </w:r>
            <w:r>
              <w:rPr>
                <w:sz w:val="28"/>
                <w:szCs w:val="28"/>
              </w:rPr>
              <w:t xml:space="preserve">ной службы с юношами 10 классов общеобразовательных </w:t>
            </w:r>
            <w:r w:rsidRPr="00E22A71">
              <w:rPr>
                <w:sz w:val="28"/>
                <w:szCs w:val="28"/>
              </w:rPr>
              <w:t>организаций Республики Татарстан</w:t>
            </w:r>
          </w:p>
        </w:tc>
        <w:tc>
          <w:tcPr>
            <w:tcW w:w="3827" w:type="dxa"/>
          </w:tcPr>
          <w:p w:rsidR="000C36E3" w:rsidRPr="00D250A1" w:rsidRDefault="000C36E3" w:rsidP="000C3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0A1">
              <w:rPr>
                <w:sz w:val="28"/>
                <w:szCs w:val="28"/>
              </w:rPr>
              <w:t>Отдел общего образования и и</w:t>
            </w:r>
            <w:r>
              <w:rPr>
                <w:sz w:val="28"/>
                <w:szCs w:val="28"/>
              </w:rPr>
              <w:t>тоговой аттестации обучающихся, МОУО</w:t>
            </w:r>
          </w:p>
          <w:p w:rsidR="000C36E3" w:rsidRDefault="000C36E3" w:rsidP="000C36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0A1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85AD5">
              <w:rPr>
                <w:bCs/>
                <w:sz w:val="28"/>
                <w:szCs w:val="28"/>
              </w:rPr>
              <w:t xml:space="preserve">октябрь – </w:t>
            </w:r>
            <w:r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Региональный этап Всероссийской заочной акции «Физическая культура и спорт – альтернатива пагубным привычкам»</w:t>
            </w:r>
          </w:p>
        </w:tc>
        <w:tc>
          <w:tcPr>
            <w:tcW w:w="3827" w:type="dxa"/>
            <w:shd w:val="clear" w:color="auto" w:fill="auto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  <w:shd w:val="clear" w:color="auto" w:fill="auto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октябрь – август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Региональный этап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</w:t>
            </w:r>
          </w:p>
        </w:tc>
        <w:tc>
          <w:tcPr>
            <w:tcW w:w="3827" w:type="dxa"/>
            <w:shd w:val="clear" w:color="auto" w:fill="auto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F85D3B" w:rsidRDefault="000C36E3" w:rsidP="000C36E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CF38A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jc w:val="center"/>
              <w:rPr>
                <w:bCs/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>Проведение регионального полуфинала Всероссийского конкурса «Флагманы образования» (студенты, педагоги и управленцы в сфере образования)</w:t>
            </w:r>
          </w:p>
        </w:tc>
        <w:tc>
          <w:tcPr>
            <w:tcW w:w="3827" w:type="dxa"/>
          </w:tcPr>
          <w:p w:rsidR="000C36E3" w:rsidRPr="00F85D3B" w:rsidRDefault="000C36E3" w:rsidP="000C36E3">
            <w:pPr>
              <w:jc w:val="center"/>
              <w:rPr>
                <w:sz w:val="28"/>
                <w:szCs w:val="28"/>
              </w:rPr>
            </w:pPr>
            <w:r w:rsidRPr="00CF38A8">
              <w:rPr>
                <w:sz w:val="28"/>
                <w:szCs w:val="28"/>
              </w:rPr>
              <w:t>Отдел общего образования и итоговой аттестации обучающихся, ИРО РТ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0D4F9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D4F9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0D4F9C" w:rsidRDefault="000C36E3" w:rsidP="000C36E3">
            <w:pPr>
              <w:pStyle w:val="1"/>
              <w:contextualSpacing/>
              <w:jc w:val="center"/>
            </w:pPr>
            <w:r w:rsidRPr="000D4F9C">
              <w:t>Республиканский семинар для заместителей директоров  общеобразовательных организаций «Единый день одного исторического события»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3" w:rsidRPr="000D4F9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D4F9C">
              <w:rPr>
                <w:sz w:val="28"/>
                <w:szCs w:val="28"/>
              </w:rPr>
              <w:t>Отдел общего образования и итоговой аттестации обучающихся, Управление образования г. Набережные Челны, МБОУ «Центр образования №62»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0D4F9C" w:rsidRDefault="000C36E3" w:rsidP="000C36E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0D4F9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0D4F9C" w:rsidRDefault="000C36E3" w:rsidP="000C36E3">
            <w:pPr>
              <w:tabs>
                <w:tab w:val="left" w:pos="3915"/>
              </w:tabs>
              <w:jc w:val="center"/>
              <w:rPr>
                <w:bCs/>
                <w:sz w:val="28"/>
                <w:szCs w:val="28"/>
              </w:rPr>
            </w:pPr>
            <w:r w:rsidRPr="000D4F9C">
              <w:rPr>
                <w:bCs/>
                <w:sz w:val="28"/>
                <w:szCs w:val="28"/>
              </w:rPr>
              <w:t>Республиканский семинар-совещание на тему: «Порядок организации и осуществления образовательной деятельности по основным общеобразовательными программам»</w:t>
            </w:r>
          </w:p>
        </w:tc>
        <w:tc>
          <w:tcPr>
            <w:tcW w:w="3827" w:type="dxa"/>
          </w:tcPr>
          <w:p w:rsidR="000C36E3" w:rsidRPr="000D4F9C" w:rsidRDefault="000C36E3" w:rsidP="000C36E3">
            <w:pPr>
              <w:jc w:val="center"/>
              <w:rPr>
                <w:sz w:val="28"/>
                <w:szCs w:val="28"/>
              </w:rPr>
            </w:pPr>
            <w:r w:rsidRPr="000D4F9C">
              <w:rPr>
                <w:sz w:val="28"/>
                <w:szCs w:val="28"/>
              </w:rPr>
              <w:t>Отдел общего образования и итоговой аттестации обучающихся, ГБОУ «Набережночелнинская школа № 67 для детей с ОВЗ»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0D4F9C" w:rsidRDefault="000C36E3" w:rsidP="000C36E3">
            <w:pPr>
              <w:jc w:val="center"/>
            </w:pPr>
            <w:r w:rsidRPr="000D4F9C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0D4F9C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0D4F9C">
              <w:rPr>
                <w:rFonts w:eastAsia="Calibri"/>
                <w:lang w:eastAsia="en-US"/>
              </w:rPr>
              <w:t>Профильная смена по русскому языку «Глаголъ»</w:t>
            </w:r>
          </w:p>
        </w:tc>
        <w:tc>
          <w:tcPr>
            <w:tcW w:w="3827" w:type="dxa"/>
          </w:tcPr>
          <w:p w:rsidR="000C36E3" w:rsidRPr="000D4F9C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D4F9C">
              <w:rPr>
                <w:sz w:val="28"/>
                <w:szCs w:val="28"/>
              </w:rPr>
              <w:t>Отдел общего образования и итоговой аттестации обучающихся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0E3680" w:rsidRDefault="000C36E3" w:rsidP="000C36E3">
            <w:pPr>
              <w:jc w:val="center"/>
              <w:rPr>
                <w:sz w:val="28"/>
                <w:szCs w:val="28"/>
                <w:lang w:eastAsia="en-US"/>
              </w:rPr>
            </w:pPr>
            <w:r w:rsidRPr="00D250A1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 xml:space="preserve">XXVII республиканская научно-исследовательская экологическая конференция школьников имени </w:t>
            </w:r>
          </w:p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А.П. Мариновича</w:t>
            </w:r>
          </w:p>
        </w:tc>
        <w:tc>
          <w:tcPr>
            <w:tcW w:w="3827" w:type="dxa"/>
          </w:tcPr>
          <w:p w:rsidR="000C36E3" w:rsidRPr="00BF2B5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250A1">
              <w:rPr>
                <w:sz w:val="28"/>
                <w:szCs w:val="28"/>
              </w:rPr>
              <w:t xml:space="preserve">Отдел общего образования и итоговой аттестации обучающихся, </w:t>
            </w:r>
            <w:r>
              <w:rPr>
                <w:sz w:val="28"/>
                <w:szCs w:val="28"/>
              </w:rPr>
              <w:t xml:space="preserve">МБОУ </w:t>
            </w:r>
            <w:r w:rsidRPr="00D250A1">
              <w:rPr>
                <w:sz w:val="28"/>
                <w:szCs w:val="28"/>
              </w:rPr>
              <w:t>«Раифская СОШ Зеленодольского муниципального района Республики Татарстан»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D250A1" w:rsidRDefault="000C36E3" w:rsidP="000C36E3">
            <w:pPr>
              <w:jc w:val="center"/>
              <w:rPr>
                <w:sz w:val="28"/>
                <w:szCs w:val="28"/>
                <w:lang w:eastAsia="en-US"/>
              </w:rPr>
            </w:pPr>
            <w:r w:rsidRPr="00D250A1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DA6EB6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DA6EB6">
              <w:rPr>
                <w:rFonts w:eastAsia="Calibri"/>
                <w:lang w:eastAsia="en-US"/>
              </w:rPr>
              <w:t>Всероссийская научно-практическая конференция «Организация эколого-краеведческой исследовательской деятельности в школе и вузе»</w:t>
            </w:r>
          </w:p>
        </w:tc>
        <w:tc>
          <w:tcPr>
            <w:tcW w:w="3827" w:type="dxa"/>
          </w:tcPr>
          <w:p w:rsidR="000C36E3" w:rsidRPr="00DA6EB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A6EB6">
              <w:rPr>
                <w:sz w:val="28"/>
                <w:szCs w:val="28"/>
              </w:rPr>
              <w:t>Отдел общего образования и итоговой аттестации обучающихся, МБОУ «Гимназия имени М.М.Вахитова» Буинского муниципального района Республик Татарстан</w:t>
            </w:r>
          </w:p>
          <w:p w:rsidR="000C36E3" w:rsidRPr="00DA6EB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A6EB6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BB5AF6" w:rsidRDefault="000C36E3" w:rsidP="000C36E3">
            <w:pPr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BB5AF6" w:rsidRDefault="000C36E3" w:rsidP="000C3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Поволжская (VIII </w:t>
            </w:r>
            <w:r w:rsidRPr="00382D60">
              <w:rPr>
                <w:sz w:val="28"/>
                <w:szCs w:val="28"/>
              </w:rPr>
              <w:t xml:space="preserve">Республиканская) </w:t>
            </w:r>
            <w:r>
              <w:rPr>
                <w:sz w:val="28"/>
                <w:szCs w:val="28"/>
              </w:rPr>
              <w:t xml:space="preserve">научно-прак-тическая конференция </w:t>
            </w:r>
            <w:r w:rsidRPr="00382D60">
              <w:rPr>
                <w:sz w:val="28"/>
                <w:szCs w:val="28"/>
              </w:rPr>
              <w:t>«Одаренные дети в системе общего образования: проблемы, перспективы, развитие»</w:t>
            </w:r>
          </w:p>
        </w:tc>
        <w:tc>
          <w:tcPr>
            <w:tcW w:w="3827" w:type="dxa"/>
          </w:tcPr>
          <w:p w:rsidR="000C36E3" w:rsidRPr="00BB5AF6" w:rsidRDefault="000C36E3" w:rsidP="000C36E3">
            <w:pPr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BB5AF6" w:rsidRDefault="000C36E3" w:rsidP="000C36E3">
            <w:pPr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BB5AF6" w:rsidRDefault="000C36E3" w:rsidP="000C36E3">
            <w:pPr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>Республиканский турнир юных биологов</w:t>
            </w:r>
          </w:p>
        </w:tc>
        <w:tc>
          <w:tcPr>
            <w:tcW w:w="3827" w:type="dxa"/>
          </w:tcPr>
          <w:p w:rsidR="000C36E3" w:rsidRPr="00BB5AF6" w:rsidRDefault="000C36E3" w:rsidP="000C36E3">
            <w:pPr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 xml:space="preserve">Отдел общего образования и итоговой аттестации обучающихся, РОЦ 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BB5AF6" w:rsidRDefault="000C36E3" w:rsidP="000C36E3">
            <w:pPr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BB5AF6" w:rsidRDefault="000C36E3" w:rsidP="000C36E3">
            <w:pPr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>Республиканская физическая смена «Импульс»</w:t>
            </w:r>
          </w:p>
        </w:tc>
        <w:tc>
          <w:tcPr>
            <w:tcW w:w="3827" w:type="dxa"/>
          </w:tcPr>
          <w:p w:rsidR="000C36E3" w:rsidRPr="00BB5AF6" w:rsidRDefault="000C36E3" w:rsidP="000C36E3">
            <w:pPr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BB5AF6" w:rsidRDefault="000C36E3" w:rsidP="000C36E3">
            <w:pPr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BB5AF6" w:rsidRDefault="000C36E3" w:rsidP="000C36E3">
            <w:pPr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>Республиканская профильная смена по иностранным языкам для школьников 7 – 11 классов «Билингва»</w:t>
            </w:r>
          </w:p>
        </w:tc>
        <w:tc>
          <w:tcPr>
            <w:tcW w:w="3827" w:type="dxa"/>
          </w:tcPr>
          <w:p w:rsidR="000C36E3" w:rsidRPr="00BB5AF6" w:rsidRDefault="000C36E3" w:rsidP="000C36E3">
            <w:pPr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BB5AF6" w:rsidRDefault="000C36E3" w:rsidP="000C36E3">
            <w:pPr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>Республиканская профильная астрофизическая школа «Орион»</w:t>
            </w:r>
          </w:p>
        </w:tc>
        <w:tc>
          <w:tcPr>
            <w:tcW w:w="3827" w:type="dxa"/>
          </w:tcPr>
          <w:p w:rsidR="000C36E3" w:rsidRPr="00BB5AF6" w:rsidRDefault="000C36E3" w:rsidP="000C36E3">
            <w:pPr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 xml:space="preserve">Отдел общего образования и итоговой аттестации обучающихся, РОЦ 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DF0551" w:rsidRDefault="000C36E3" w:rsidP="000C36E3">
            <w:pPr>
              <w:jc w:val="center"/>
              <w:rPr>
                <w:sz w:val="28"/>
                <w:szCs w:val="28"/>
              </w:rPr>
            </w:pPr>
            <w:r w:rsidRPr="00DF055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BB5AF6" w:rsidRDefault="000C36E3" w:rsidP="000C36E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>Школьный этап всероссийских и республиканских олимпиад школьников</w:t>
            </w:r>
          </w:p>
        </w:tc>
        <w:tc>
          <w:tcPr>
            <w:tcW w:w="3827" w:type="dxa"/>
          </w:tcPr>
          <w:p w:rsidR="000C36E3" w:rsidRPr="00BB5AF6" w:rsidRDefault="000C36E3" w:rsidP="000C36E3">
            <w:pPr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Default="000C36E3" w:rsidP="000C36E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конкурс лучших практик, направленных на противодействие идеологии терроризму и экстремизму, в общеобразовательных организациях</w:t>
            </w:r>
          </w:p>
        </w:tc>
        <w:tc>
          <w:tcPr>
            <w:tcW w:w="3827" w:type="dxa"/>
          </w:tcPr>
          <w:p w:rsidR="000C36E3" w:rsidRPr="00D250A1" w:rsidRDefault="000C36E3" w:rsidP="000C36E3">
            <w:pPr>
              <w:jc w:val="center"/>
              <w:rPr>
                <w:sz w:val="28"/>
                <w:szCs w:val="28"/>
              </w:rPr>
            </w:pPr>
            <w:r w:rsidRPr="00D250A1">
              <w:rPr>
                <w:sz w:val="28"/>
                <w:szCs w:val="28"/>
              </w:rPr>
              <w:t>Отдел общего образования и итоговой аттестации обучающихся, ГБОУ «Кадетская школа имени Героя Советского Союза Н.Кайм</w:t>
            </w:r>
            <w:r>
              <w:rPr>
                <w:sz w:val="28"/>
                <w:szCs w:val="28"/>
              </w:rPr>
              <w:t xml:space="preserve">анова», ИРО РТ, ООО «Управление информационной безопасности» </w:t>
            </w:r>
            <w:r w:rsidRPr="00D250A1">
              <w:rPr>
                <w:sz w:val="28"/>
                <w:szCs w:val="28"/>
              </w:rPr>
              <w:t>(по согласованию), Управление Федеральной службы войск национальной гвардии Российской Федерации по Республике Татарстан</w:t>
            </w:r>
          </w:p>
          <w:p w:rsidR="000C36E3" w:rsidRDefault="000C36E3" w:rsidP="000C36E3">
            <w:pPr>
              <w:jc w:val="center"/>
              <w:rPr>
                <w:sz w:val="28"/>
                <w:szCs w:val="28"/>
              </w:rPr>
            </w:pPr>
            <w:r w:rsidRPr="00D250A1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BB5AF6" w:rsidRDefault="000C36E3" w:rsidP="000C36E3">
            <w:pPr>
              <w:pStyle w:val="1"/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BB5AF6">
              <w:rPr>
                <w:rFonts w:eastAsia="Calibri"/>
                <w:lang w:eastAsia="en-US"/>
              </w:rPr>
              <w:t>Республиканское совещание специалистов отделов (управлений) образования – муниципальных координаторов государственной итоговой аттестации</w:t>
            </w:r>
          </w:p>
        </w:tc>
        <w:tc>
          <w:tcPr>
            <w:tcW w:w="3827" w:type="dxa"/>
          </w:tcPr>
          <w:p w:rsidR="000C36E3" w:rsidRPr="00BB5AF6" w:rsidRDefault="000C36E3" w:rsidP="000C36E3">
            <w:pPr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>Отдел общего образования и итоговой аттестации обучающихся, ГБУ «РЦМКО»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Установочный семинар для учителей истории и обществознания по организации и проведению Проекта «Парламентский урок»</w:t>
            </w:r>
          </w:p>
        </w:tc>
        <w:tc>
          <w:tcPr>
            <w:tcW w:w="3827" w:type="dxa"/>
          </w:tcPr>
          <w:p w:rsidR="000C36E3" w:rsidRDefault="000C36E3" w:rsidP="000C36E3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Отдел общего образования и итоговой аттестации обучающихся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B442FE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B442FE">
              <w:rPr>
                <w:sz w:val="28"/>
                <w:szCs w:val="28"/>
                <w:lang w:eastAsia="en-US"/>
              </w:rPr>
              <w:t xml:space="preserve">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Республиканский семинар для заместителей директоров, курирующих начальное образование, «Введение обновленных ФГОС НОО: опыт и проблемы»</w:t>
            </w:r>
          </w:p>
        </w:tc>
        <w:tc>
          <w:tcPr>
            <w:tcW w:w="3827" w:type="dxa"/>
          </w:tcPr>
          <w:p w:rsidR="000C36E3" w:rsidRPr="0081202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12026">
              <w:rPr>
                <w:sz w:val="28"/>
                <w:szCs w:val="28"/>
              </w:rPr>
              <w:t>Отдел общего образования и ит</w:t>
            </w:r>
            <w:r>
              <w:rPr>
                <w:sz w:val="28"/>
                <w:szCs w:val="28"/>
              </w:rPr>
              <w:t>оговой аттестации обучающихся, У</w:t>
            </w:r>
            <w:r w:rsidRPr="00812026">
              <w:rPr>
                <w:sz w:val="28"/>
                <w:szCs w:val="28"/>
              </w:rPr>
              <w:t>правление образования Зеленодольского муниципального района Республики Татарстан</w:t>
            </w:r>
          </w:p>
          <w:p w:rsidR="000C36E3" w:rsidRPr="00BF2B5B" w:rsidRDefault="000C36E3" w:rsidP="000C36E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2026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26AF1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BB5AF6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BB5AF6">
              <w:rPr>
                <w:rFonts w:eastAsia="Calibri"/>
                <w:lang w:eastAsia="en-US"/>
              </w:rPr>
              <w:t>Республиканский семинар для руководителей общеобразовательных организаций - центров образования естественно-научной и технологической направленностей «Точка роста» 2023 года</w:t>
            </w:r>
          </w:p>
        </w:tc>
        <w:tc>
          <w:tcPr>
            <w:tcW w:w="3827" w:type="dxa"/>
          </w:tcPr>
          <w:p w:rsidR="000C36E3" w:rsidRPr="00BB5AF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>Отдел общего образования и итоговой аттестации обучающихся, Управление образованием Бугульминского муниципального района Республики Татарстан</w:t>
            </w:r>
          </w:p>
          <w:p w:rsidR="000C36E3" w:rsidRPr="00BB5AF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B5AF6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10A5E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Практико-ориентированный семинар для педагогов-психологов «Особенности работы с лицами РАС и другими ментальными нарушениями»</w:t>
            </w:r>
          </w:p>
        </w:tc>
        <w:tc>
          <w:tcPr>
            <w:tcW w:w="3827" w:type="dxa"/>
            <w:shd w:val="clear" w:color="auto" w:fill="auto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  <w:r>
              <w:rPr>
                <w:sz w:val="28"/>
                <w:szCs w:val="28"/>
              </w:rPr>
              <w:t>,</w:t>
            </w:r>
          </w:p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ГАОУ ЦППРК «Росток»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85AD5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Всероссийские соревнования по спортивному туризму на пешеходных дистанциях</w:t>
            </w:r>
            <w:r>
              <w:rPr>
                <w:sz w:val="28"/>
                <w:szCs w:val="28"/>
              </w:rPr>
              <w:t xml:space="preserve"> </w:t>
            </w:r>
            <w:r w:rsidRPr="00E22A71">
              <w:rPr>
                <w:sz w:val="28"/>
                <w:szCs w:val="28"/>
              </w:rPr>
              <w:t>(Гонки четырех)</w:t>
            </w:r>
          </w:p>
        </w:tc>
        <w:tc>
          <w:tcPr>
            <w:tcW w:w="3827" w:type="dxa"/>
            <w:shd w:val="clear" w:color="auto" w:fill="auto"/>
          </w:tcPr>
          <w:p w:rsidR="000C36E3" w:rsidRPr="00556A82" w:rsidRDefault="000C36E3" w:rsidP="000C36E3">
            <w:pPr>
              <w:jc w:val="center"/>
              <w:rPr>
                <w:bCs/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Всероссийская акция «День учителя»</w:t>
            </w:r>
          </w:p>
        </w:tc>
        <w:tc>
          <w:tcPr>
            <w:tcW w:w="3827" w:type="dxa"/>
          </w:tcPr>
          <w:p w:rsidR="000C36E3" w:rsidRPr="007F729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День единых выборов в ученическом самоуправлении</w:t>
            </w:r>
          </w:p>
        </w:tc>
        <w:tc>
          <w:tcPr>
            <w:tcW w:w="3827" w:type="dxa"/>
            <w:shd w:val="clear" w:color="auto" w:fill="auto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76E11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 профильная смена</w:t>
            </w:r>
          </w:p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«Юный эколог»</w:t>
            </w:r>
          </w:p>
        </w:tc>
        <w:tc>
          <w:tcPr>
            <w:tcW w:w="3827" w:type="dxa"/>
            <w:shd w:val="clear" w:color="auto" w:fill="auto"/>
          </w:tcPr>
          <w:p w:rsidR="000C36E3" w:rsidRPr="00556A8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 xml:space="preserve">Отдел дополнительного образования детей, РЦВР, </w:t>
            </w:r>
            <w:r>
              <w:rPr>
                <w:sz w:val="28"/>
                <w:szCs w:val="28"/>
              </w:rPr>
              <w:t>МБОУ ДО «Городской детский эколого-</w:t>
            </w:r>
            <w:r w:rsidRPr="00AC4550">
              <w:rPr>
                <w:sz w:val="28"/>
                <w:szCs w:val="28"/>
              </w:rPr>
              <w:t>биологический центр» г.Казани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69135F" w:rsidRDefault="000C36E3" w:rsidP="000C36E3">
            <w:pPr>
              <w:jc w:val="center"/>
              <w:rPr>
                <w:sz w:val="28"/>
                <w:szCs w:val="28"/>
              </w:rPr>
            </w:pPr>
            <w:r w:rsidRPr="00641BF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32"/>
                <w:szCs w:val="32"/>
              </w:rPr>
            </w:pPr>
            <w:r w:rsidRPr="00E22A71">
              <w:rPr>
                <w:sz w:val="28"/>
                <w:szCs w:val="28"/>
              </w:rPr>
              <w:t>Межрегиональный фестиваль-конкурс им. Сары Садыковой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jc w:val="center"/>
              <w:rPr>
                <w:bCs/>
                <w:sz w:val="28"/>
                <w:szCs w:val="28"/>
              </w:rPr>
            </w:pPr>
            <w:r w:rsidRPr="00C91F4B">
              <w:rPr>
                <w:bCs/>
                <w:sz w:val="28"/>
                <w:szCs w:val="28"/>
              </w:rPr>
              <w:t>Отдел национального образования,</w:t>
            </w:r>
            <w:r>
              <w:rPr>
                <w:bCs/>
                <w:sz w:val="28"/>
                <w:szCs w:val="28"/>
              </w:rPr>
              <w:t xml:space="preserve"> МБОУ «Гимназия № 4» Кировского </w:t>
            </w:r>
            <w:r w:rsidRPr="00C91F4B">
              <w:rPr>
                <w:bCs/>
                <w:sz w:val="28"/>
                <w:szCs w:val="28"/>
              </w:rPr>
              <w:t>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91F4B">
              <w:rPr>
                <w:bCs/>
                <w:sz w:val="28"/>
                <w:szCs w:val="28"/>
              </w:rPr>
              <w:t>г.Казани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020095" w:rsidRDefault="000C36E3" w:rsidP="000C36E3">
            <w:pPr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фестиваль детских юношеских театров «Сайяр»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 xml:space="preserve">Отдел национального образования, </w:t>
            </w:r>
            <w:r w:rsidRPr="004D2791">
              <w:rPr>
                <w:sz w:val="28"/>
                <w:szCs w:val="28"/>
              </w:rPr>
              <w:t>МОУО</w:t>
            </w:r>
            <w:r>
              <w:rPr>
                <w:sz w:val="28"/>
                <w:szCs w:val="28"/>
              </w:rPr>
              <w:t xml:space="preserve"> (по </w:t>
            </w:r>
            <w:r w:rsidRPr="00020095">
              <w:rPr>
                <w:sz w:val="28"/>
                <w:szCs w:val="28"/>
              </w:rPr>
              <w:t>согласованию)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jc w:val="center"/>
              <w:rPr>
                <w:sz w:val="28"/>
                <w:szCs w:val="28"/>
              </w:rPr>
            </w:pPr>
            <w:r w:rsidRPr="0069135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tabs>
                <w:tab w:val="left" w:pos="0"/>
                <w:tab w:val="left" w:pos="3138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учащихся </w:t>
            </w:r>
            <w:r w:rsidRPr="00E22A71">
              <w:rPr>
                <w:sz w:val="28"/>
                <w:szCs w:val="28"/>
              </w:rPr>
              <w:t>многонациональных воскресных школ и школ с этноку</w:t>
            </w:r>
            <w:r>
              <w:rPr>
                <w:sz w:val="28"/>
                <w:szCs w:val="28"/>
              </w:rPr>
              <w:t xml:space="preserve">льтурным компонентом содержания </w:t>
            </w:r>
            <w:r w:rsidRPr="00E22A71">
              <w:rPr>
                <w:sz w:val="28"/>
                <w:szCs w:val="28"/>
              </w:rPr>
              <w:t>образования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Отдел национального образования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020095" w:rsidRDefault="000C36E3" w:rsidP="000C36E3">
            <w:pPr>
              <w:jc w:val="center"/>
              <w:rPr>
                <w:sz w:val="28"/>
                <w:szCs w:val="28"/>
              </w:rPr>
            </w:pPr>
            <w:r w:rsidRPr="0021164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Национально-образовательный форум школьников «Аталан»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11641">
              <w:rPr>
                <w:sz w:val="28"/>
                <w:szCs w:val="28"/>
              </w:rPr>
              <w:t>Отдел национального образования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821C56" w:rsidRDefault="000C36E3" w:rsidP="000C36E3">
            <w:pPr>
              <w:contextualSpacing/>
              <w:jc w:val="center"/>
              <w:rPr>
                <w:lang w:eastAsia="en-US"/>
              </w:rPr>
            </w:pPr>
            <w:r w:rsidRPr="00821C56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>Республиканская образовательная акция «Диктанты на родны</w:t>
            </w:r>
            <w:r>
              <w:rPr>
                <w:sz w:val="28"/>
                <w:szCs w:val="28"/>
                <w:lang w:eastAsia="en-US"/>
              </w:rPr>
              <w:t xml:space="preserve">х языках народов, проживающих в </w:t>
            </w:r>
            <w:r w:rsidRPr="00E22A71">
              <w:rPr>
                <w:sz w:val="28"/>
                <w:szCs w:val="28"/>
                <w:lang w:eastAsia="en-US"/>
              </w:rPr>
              <w:t>республике»</w:t>
            </w:r>
          </w:p>
        </w:tc>
        <w:tc>
          <w:tcPr>
            <w:tcW w:w="3827" w:type="dxa"/>
          </w:tcPr>
          <w:p w:rsidR="000C36E3" w:rsidRPr="00821C56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21C56">
              <w:rPr>
                <w:sz w:val="28"/>
                <w:szCs w:val="28"/>
                <w:lang w:eastAsia="en-US"/>
              </w:rPr>
              <w:t>Отдел национального образования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641BF6" w:rsidRDefault="000C36E3" w:rsidP="000C36E3">
            <w:pPr>
              <w:jc w:val="center"/>
              <w:rPr>
                <w:sz w:val="28"/>
                <w:szCs w:val="28"/>
              </w:rPr>
            </w:pPr>
            <w:r w:rsidRPr="00641BF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val="tt-RU" w:eastAsia="en-US"/>
              </w:rPr>
              <w:t>Ме</w:t>
            </w:r>
            <w:r w:rsidRPr="00E22A71">
              <w:rPr>
                <w:sz w:val="28"/>
                <w:szCs w:val="28"/>
                <w:lang w:eastAsia="en-US"/>
              </w:rPr>
              <w:t>жрегиональная научно-практическая конференция для педагогов, преподающих учебные предметы на родном языке</w:t>
            </w:r>
          </w:p>
        </w:tc>
        <w:tc>
          <w:tcPr>
            <w:tcW w:w="3827" w:type="dxa"/>
            <w:shd w:val="clear" w:color="auto" w:fill="auto"/>
          </w:tcPr>
          <w:p w:rsidR="000C36E3" w:rsidRPr="00821C56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21C56">
              <w:rPr>
                <w:sz w:val="28"/>
                <w:szCs w:val="28"/>
                <w:lang w:eastAsia="en-US"/>
              </w:rPr>
              <w:t>Отдел национального образования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t xml:space="preserve"> </w:t>
            </w:r>
            <w:r w:rsidRPr="00211641">
              <w:rPr>
                <w:sz w:val="28"/>
                <w:szCs w:val="28"/>
                <w:lang w:eastAsia="en-US"/>
              </w:rPr>
              <w:t>сектор межрегионального сотрудничества</w:t>
            </w:r>
            <w:r>
              <w:rPr>
                <w:sz w:val="28"/>
                <w:szCs w:val="28"/>
                <w:lang w:eastAsia="en-US"/>
              </w:rPr>
              <w:t>, ИРО РТ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F85D3B" w:rsidRDefault="000C36E3" w:rsidP="000C36E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123EA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jc w:val="center"/>
              <w:rPr>
                <w:bCs/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 xml:space="preserve">V Всероссийская научно-практическая конференция «Наставничество в образовании: современная теория и инновационная практика» (подсекции в муниципальных районах </w:t>
            </w:r>
            <w:r>
              <w:rPr>
                <w:bCs/>
                <w:sz w:val="28"/>
                <w:szCs w:val="28"/>
              </w:rPr>
              <w:t xml:space="preserve">и городах Республики Татарстан: </w:t>
            </w:r>
            <w:r w:rsidRPr="00E22A71">
              <w:rPr>
                <w:bCs/>
                <w:sz w:val="28"/>
                <w:szCs w:val="28"/>
              </w:rPr>
              <w:t>Нижнекамский, Буинский, Набережные Челны)</w:t>
            </w:r>
          </w:p>
        </w:tc>
        <w:tc>
          <w:tcPr>
            <w:tcW w:w="3827" w:type="dxa"/>
          </w:tcPr>
          <w:p w:rsidR="000C36E3" w:rsidRPr="00F85D3B" w:rsidRDefault="000C36E3" w:rsidP="000C36E3">
            <w:pPr>
              <w:jc w:val="center"/>
              <w:rPr>
                <w:sz w:val="28"/>
                <w:szCs w:val="28"/>
              </w:rPr>
            </w:pPr>
            <w:r w:rsidRPr="00123EA2">
              <w:rPr>
                <w:sz w:val="28"/>
                <w:szCs w:val="28"/>
              </w:rPr>
              <w:t xml:space="preserve">Отдел развития дополнительного профессионального образования, </w:t>
            </w:r>
            <w:r>
              <w:rPr>
                <w:sz w:val="28"/>
                <w:szCs w:val="28"/>
              </w:rPr>
              <w:t>ИРО РТ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Республиканское совещание по обсуждению результатов апробации диагностики профессиональных (педагогических) компетенций педагогов на портале edu.tatar.ru</w:t>
            </w:r>
          </w:p>
        </w:tc>
        <w:tc>
          <w:tcPr>
            <w:tcW w:w="3827" w:type="dxa"/>
          </w:tcPr>
          <w:p w:rsidR="000C36E3" w:rsidRPr="00885AD5" w:rsidRDefault="000C36E3" w:rsidP="000C36E3">
            <w:pPr>
              <w:jc w:val="center"/>
              <w:rPr>
                <w:sz w:val="28"/>
                <w:szCs w:val="28"/>
              </w:rPr>
            </w:pPr>
            <w:r w:rsidRPr="00F72FF0">
              <w:rPr>
                <w:sz w:val="28"/>
                <w:szCs w:val="28"/>
              </w:rPr>
              <w:t>Отдел развития дополнительного профессионального образования,</w:t>
            </w:r>
            <w:r>
              <w:rPr>
                <w:sz w:val="28"/>
                <w:szCs w:val="28"/>
              </w:rPr>
              <w:t xml:space="preserve"> </w:t>
            </w:r>
            <w:r w:rsidRPr="00F72FF0">
              <w:rPr>
                <w:sz w:val="28"/>
                <w:szCs w:val="28"/>
              </w:rPr>
              <w:t>ГАУ «ЦОПМРО»,</w:t>
            </w:r>
            <w:r>
              <w:rPr>
                <w:sz w:val="28"/>
                <w:szCs w:val="28"/>
              </w:rPr>
              <w:t xml:space="preserve"> </w:t>
            </w:r>
            <w:r w:rsidRPr="00F72FF0">
              <w:rPr>
                <w:sz w:val="28"/>
                <w:szCs w:val="28"/>
              </w:rPr>
              <w:t>ИРО РТ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Разработка адресных программ повышения квалификации организациями дополнительного профессионального образования на 2024 год по результатам выявленных профессиональных дефицитов</w:t>
            </w:r>
          </w:p>
        </w:tc>
        <w:tc>
          <w:tcPr>
            <w:tcW w:w="3827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развития дополнительного профессионального образования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F85D3B" w:rsidRDefault="000C36E3" w:rsidP="000C36E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F85D3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>Республиканский семинар</w:t>
            </w:r>
            <w:r w:rsidRPr="00E22A71">
              <w:rPr>
                <w:sz w:val="28"/>
                <w:szCs w:val="28"/>
              </w:rPr>
              <w:t xml:space="preserve"> «Наставничество как способ конструктивного взаимодействия: педагог-педагогу» (из опыта работы ДОО Елабужского муниципального района)</w:t>
            </w:r>
          </w:p>
        </w:tc>
        <w:tc>
          <w:tcPr>
            <w:tcW w:w="3827" w:type="dxa"/>
          </w:tcPr>
          <w:p w:rsidR="000C36E3" w:rsidRPr="00F85D3B" w:rsidRDefault="000C36E3" w:rsidP="000C36E3">
            <w:pPr>
              <w:jc w:val="center"/>
              <w:rPr>
                <w:sz w:val="28"/>
                <w:szCs w:val="28"/>
              </w:rPr>
            </w:pPr>
            <w:r w:rsidRPr="00F85D3B">
              <w:rPr>
                <w:sz w:val="28"/>
                <w:szCs w:val="28"/>
              </w:rPr>
              <w:t>Отдел дошкольного образования</w:t>
            </w:r>
          </w:p>
          <w:p w:rsidR="000C36E3" w:rsidRPr="00F85D3B" w:rsidRDefault="000C36E3" w:rsidP="000C36E3">
            <w:pPr>
              <w:jc w:val="center"/>
              <w:rPr>
                <w:sz w:val="28"/>
                <w:szCs w:val="28"/>
              </w:rPr>
            </w:pP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Слет выпускников «Де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ти всей страны» по Приволжскому </w:t>
            </w:r>
            <w:r w:rsidRPr="00E22A71">
              <w:rPr>
                <w:rFonts w:eastAsia="Calibri"/>
                <w:sz w:val="28"/>
                <w:szCs w:val="28"/>
                <w:lang w:eastAsia="en-US"/>
              </w:rPr>
              <w:t>федеральному округу</w:t>
            </w:r>
          </w:p>
        </w:tc>
        <w:tc>
          <w:tcPr>
            <w:tcW w:w="3827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E76E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Открытие музея истории «Елабужского детского дома» «Отчий дом»</w:t>
            </w:r>
          </w:p>
        </w:tc>
        <w:tc>
          <w:tcPr>
            <w:tcW w:w="3827" w:type="dxa"/>
          </w:tcPr>
          <w:p w:rsidR="000C36E3" w:rsidRDefault="000C36E3" w:rsidP="000C36E3">
            <w:pPr>
              <w:contextualSpacing/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7E76EB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Отдел опеки, попечительства и педагогической поддержки, </w:t>
            </w:r>
            <w:r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ГБУ </w:t>
            </w:r>
            <w:r w:rsidRPr="007E76EB">
              <w:rPr>
                <w:bCs/>
                <w:sz w:val="28"/>
                <w:szCs w:val="28"/>
                <w:shd w:val="clear" w:color="auto" w:fill="FFFFFF"/>
                <w:lang w:eastAsia="en-US"/>
              </w:rPr>
              <w:t>«Елабужский детский дом»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ind w:hanging="7"/>
              <w:contextualSpacing/>
              <w:jc w:val="center"/>
              <w:rPr>
                <w:szCs w:val="28"/>
              </w:rPr>
            </w:pPr>
            <w:r w:rsidRPr="00E22A71">
              <w:rPr>
                <w:szCs w:val="28"/>
              </w:rPr>
              <w:t>Мониторинг обеспеченности учебниками образовательных организаций с этнокультурным (татарским) компонентом содержания образования с</w:t>
            </w:r>
            <w:r>
              <w:rPr>
                <w:szCs w:val="28"/>
              </w:rPr>
              <w:t xml:space="preserve">убъектов Российской Федерации с </w:t>
            </w:r>
            <w:r w:rsidRPr="00E22A71">
              <w:rPr>
                <w:szCs w:val="28"/>
              </w:rPr>
              <w:t>компактным проживанием татарского населения на 2023/2024 учебный год</w:t>
            </w:r>
          </w:p>
        </w:tc>
        <w:tc>
          <w:tcPr>
            <w:tcW w:w="3827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Сектор межрегионального сотрудничества</w:t>
            </w:r>
          </w:p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ind w:hanging="7"/>
              <w:contextualSpacing/>
              <w:jc w:val="center"/>
              <w:rPr>
                <w:szCs w:val="28"/>
              </w:rPr>
            </w:pPr>
            <w:r w:rsidRPr="00E22A71">
              <w:rPr>
                <w:szCs w:val="28"/>
              </w:rPr>
              <w:t xml:space="preserve">Межрегиональные </w:t>
            </w:r>
            <w:r w:rsidRPr="00E22A71">
              <w:rPr>
                <w:szCs w:val="28"/>
                <w:lang w:val="tt-RU"/>
              </w:rPr>
              <w:t xml:space="preserve">семинары-совещания для учителей родного татарского языка </w:t>
            </w:r>
            <w:r w:rsidRPr="00E22A71">
              <w:rPr>
                <w:szCs w:val="28"/>
              </w:rPr>
              <w:t xml:space="preserve">образовательных организаций с этнокультурным (татарским) компонентом содержания образования субъектов Российской Федерации </w:t>
            </w:r>
            <w:r>
              <w:rPr>
                <w:szCs w:val="28"/>
              </w:rPr>
              <w:t xml:space="preserve">в Томской, Иркутской областях и </w:t>
            </w:r>
            <w:r w:rsidRPr="00E22A71">
              <w:rPr>
                <w:szCs w:val="28"/>
              </w:rPr>
              <w:t>Ставропольском крае</w:t>
            </w:r>
          </w:p>
        </w:tc>
        <w:tc>
          <w:tcPr>
            <w:tcW w:w="3827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Сектор межрегионального сотрудничества</w:t>
            </w:r>
          </w:p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ind w:hanging="7"/>
              <w:contextualSpacing/>
              <w:jc w:val="center"/>
              <w:rPr>
                <w:szCs w:val="28"/>
              </w:rPr>
            </w:pPr>
            <w:r w:rsidRPr="00E22A71">
              <w:rPr>
                <w:szCs w:val="28"/>
              </w:rPr>
              <w:t>Дни татарского просвещения в Республике Азербайджан</w:t>
            </w:r>
          </w:p>
        </w:tc>
        <w:tc>
          <w:tcPr>
            <w:tcW w:w="3827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Сектор межрегионального сотрудничества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D250A1" w:rsidRDefault="000C36E3" w:rsidP="000C36E3">
            <w:pPr>
              <w:jc w:val="center"/>
              <w:rPr>
                <w:sz w:val="28"/>
                <w:szCs w:val="28"/>
                <w:lang w:eastAsia="en-US"/>
              </w:rPr>
            </w:pPr>
            <w:r w:rsidRPr="00D250A1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DA08E5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DA08E5">
              <w:rPr>
                <w:rFonts w:eastAsia="Calibri"/>
                <w:lang w:eastAsia="en-US"/>
              </w:rPr>
              <w:t>Республиканская научно-практическая конференция «Изучение эколого-географических проблем родного края»</w:t>
            </w:r>
          </w:p>
        </w:tc>
        <w:tc>
          <w:tcPr>
            <w:tcW w:w="3827" w:type="dxa"/>
          </w:tcPr>
          <w:p w:rsidR="000C36E3" w:rsidRPr="00DA08E5" w:rsidRDefault="000C36E3" w:rsidP="000C36E3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DA08E5">
              <w:rPr>
                <w:sz w:val="28"/>
                <w:szCs w:val="28"/>
              </w:rPr>
              <w:t>МОиН РТ, РОЦ, Министерство экологии и природных ресурсов Республики Татарстан (по согласованию), Отделение Русского географического общества в Республике Татарстан (по согласованию), Институт управления, эко</w:t>
            </w:r>
            <w:r>
              <w:rPr>
                <w:sz w:val="28"/>
                <w:szCs w:val="28"/>
              </w:rPr>
              <w:t>-</w:t>
            </w:r>
            <w:r w:rsidRPr="00DA08E5">
              <w:rPr>
                <w:sz w:val="28"/>
                <w:szCs w:val="28"/>
              </w:rPr>
              <w:t>номики и финансов ФГАОУ ВО «Казанский (Приволжс</w:t>
            </w:r>
            <w:r>
              <w:rPr>
                <w:sz w:val="28"/>
                <w:szCs w:val="28"/>
              </w:rPr>
              <w:t>-</w:t>
            </w:r>
            <w:r w:rsidRPr="00DA08E5">
              <w:rPr>
                <w:sz w:val="28"/>
                <w:szCs w:val="28"/>
              </w:rPr>
              <w:t>кий) федеральный универси</w:t>
            </w:r>
            <w:r>
              <w:rPr>
                <w:sz w:val="28"/>
                <w:szCs w:val="28"/>
              </w:rPr>
              <w:t>-</w:t>
            </w:r>
            <w:r w:rsidRPr="00DA08E5">
              <w:rPr>
                <w:sz w:val="28"/>
                <w:szCs w:val="28"/>
              </w:rPr>
              <w:t>тет» (по согласованию), МБОУ «Черемшанская СОШ № 2 имени С.АЛарионова» Черемшанского муници</w:t>
            </w:r>
            <w:r>
              <w:rPr>
                <w:sz w:val="28"/>
                <w:szCs w:val="28"/>
              </w:rPr>
              <w:t>-</w:t>
            </w:r>
            <w:r w:rsidRPr="00DA08E5">
              <w:rPr>
                <w:sz w:val="28"/>
                <w:szCs w:val="28"/>
              </w:rPr>
              <w:t>пального района Республики Татарстан (по согласованию)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DA08E5" w:rsidRDefault="000C36E3" w:rsidP="000C36E3">
            <w:pPr>
              <w:jc w:val="center"/>
              <w:rPr>
                <w:sz w:val="28"/>
                <w:szCs w:val="28"/>
                <w:lang w:eastAsia="en-US"/>
              </w:rPr>
            </w:pPr>
            <w:r w:rsidRPr="00DA08E5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DA08E5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DA08E5">
              <w:rPr>
                <w:rFonts w:eastAsia="Calibri"/>
                <w:lang w:eastAsia="en-US"/>
              </w:rPr>
              <w:t>Республиканская научно-практическая конференция «Я – исследователь»</w:t>
            </w:r>
          </w:p>
        </w:tc>
        <w:tc>
          <w:tcPr>
            <w:tcW w:w="3827" w:type="dxa"/>
          </w:tcPr>
          <w:p w:rsidR="000C36E3" w:rsidRPr="00DA08E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A08E5">
              <w:rPr>
                <w:sz w:val="28"/>
                <w:szCs w:val="28"/>
              </w:rPr>
              <w:t>МОиН РТ, РОЦ РТ, Министерство экологии и природных ресурсов Республики Татарстан (по согласованию), Отделение Русского географического общества в Республике Татарстан (по согласованию), Институт управления, экономики и финансов ФГАОУ ВО «Казанский (Приволжский) федеральный университет» (по согласованию), МБОУ «Тетюшская татарская средняя общеобразовательная школа» (по согласованию)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jc w:val="center"/>
              <w:rPr>
                <w:sz w:val="28"/>
                <w:szCs w:val="28"/>
              </w:rPr>
            </w:pPr>
            <w:r w:rsidRPr="00D250A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351104" w:rsidRDefault="000C36E3" w:rsidP="000C36E3">
            <w:pPr>
              <w:jc w:val="center"/>
              <w:rPr>
                <w:sz w:val="28"/>
                <w:szCs w:val="28"/>
              </w:rPr>
            </w:pPr>
            <w:r w:rsidRPr="00351104">
              <w:rPr>
                <w:sz w:val="28"/>
                <w:szCs w:val="28"/>
              </w:rPr>
              <w:t>Республиканская научно-практическая экологическая конференция для 6 – 11 классов «Экология, город и мы»</w:t>
            </w:r>
          </w:p>
        </w:tc>
        <w:tc>
          <w:tcPr>
            <w:tcW w:w="3827" w:type="dxa"/>
          </w:tcPr>
          <w:p w:rsidR="000C36E3" w:rsidRPr="00351104" w:rsidRDefault="000C36E3" w:rsidP="000C36E3">
            <w:pPr>
              <w:jc w:val="center"/>
              <w:rPr>
                <w:sz w:val="28"/>
                <w:szCs w:val="28"/>
              </w:rPr>
            </w:pPr>
            <w:r w:rsidRPr="00351104">
              <w:rPr>
                <w:sz w:val="28"/>
                <w:szCs w:val="28"/>
              </w:rPr>
              <w:t>РОЦ РТ, МБУ «Информационно-методический центр г.Набережные Челны» (по согласованию), МАУДО «Детский эколого-биологический центр №4» г. Набережные Челны (по согласованию)</w:t>
            </w:r>
          </w:p>
        </w:tc>
      </w:tr>
      <w:tr w:rsidR="000C36E3" w:rsidRPr="00BF2B5B" w:rsidTr="00E56978">
        <w:trPr>
          <w:cantSplit/>
          <w:jc w:val="center"/>
        </w:trPr>
        <w:tc>
          <w:tcPr>
            <w:tcW w:w="1712" w:type="dxa"/>
          </w:tcPr>
          <w:p w:rsidR="000C36E3" w:rsidRPr="00D250A1" w:rsidRDefault="000C36E3" w:rsidP="000C36E3">
            <w:pPr>
              <w:jc w:val="center"/>
              <w:rPr>
                <w:sz w:val="28"/>
                <w:szCs w:val="28"/>
              </w:rPr>
            </w:pPr>
            <w:r w:rsidRPr="00D250A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351104" w:rsidRDefault="000C36E3" w:rsidP="000C36E3">
            <w:pPr>
              <w:jc w:val="center"/>
              <w:rPr>
                <w:sz w:val="28"/>
                <w:szCs w:val="28"/>
              </w:rPr>
            </w:pPr>
            <w:r w:rsidRPr="00351104">
              <w:rPr>
                <w:sz w:val="28"/>
                <w:szCs w:val="28"/>
              </w:rPr>
              <w:t>Республиканский детский экологический фестиваль «Дикие и домашние – все такие важные», посвященный Международному Дню защиты животных (1 – 11 классы)</w:t>
            </w:r>
          </w:p>
        </w:tc>
        <w:tc>
          <w:tcPr>
            <w:tcW w:w="3827" w:type="dxa"/>
          </w:tcPr>
          <w:p w:rsidR="000C36E3" w:rsidRPr="00351104" w:rsidRDefault="000C36E3" w:rsidP="000C36E3">
            <w:pPr>
              <w:jc w:val="center"/>
              <w:rPr>
                <w:sz w:val="28"/>
                <w:szCs w:val="28"/>
              </w:rPr>
            </w:pPr>
            <w:r w:rsidRPr="00351104">
              <w:rPr>
                <w:sz w:val="28"/>
                <w:szCs w:val="28"/>
              </w:rPr>
              <w:t>РОЦ, МБУ «Информационно-методический центр г.Набережные Челны» (по согласованию),</w:t>
            </w:r>
          </w:p>
          <w:p w:rsidR="000C36E3" w:rsidRPr="00351104" w:rsidRDefault="000C36E3" w:rsidP="000C36E3">
            <w:pPr>
              <w:jc w:val="center"/>
              <w:rPr>
                <w:sz w:val="28"/>
                <w:szCs w:val="28"/>
              </w:rPr>
            </w:pPr>
            <w:r w:rsidRPr="00351104">
              <w:rPr>
                <w:sz w:val="28"/>
                <w:szCs w:val="28"/>
              </w:rPr>
              <w:t>МАУДО «Детский эколого-биологический центр №4» г.Набережные Челны  (по согласованию)</w:t>
            </w:r>
          </w:p>
        </w:tc>
      </w:tr>
      <w:tr w:rsidR="000C36E3" w:rsidRPr="00885AD5" w:rsidTr="00622E70">
        <w:trPr>
          <w:cantSplit/>
          <w:jc w:val="center"/>
        </w:trPr>
        <w:tc>
          <w:tcPr>
            <w:tcW w:w="10343" w:type="dxa"/>
            <w:gridSpan w:val="3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b/>
                <w:sz w:val="28"/>
                <w:szCs w:val="28"/>
              </w:rPr>
              <w:t>Ноябрь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Межрегиональный семинар «Междисциплинарная интеграция предметов как средство формирования целостного миропонимания школьников, студентов»</w:t>
            </w:r>
          </w:p>
        </w:tc>
        <w:tc>
          <w:tcPr>
            <w:tcW w:w="3827" w:type="dxa"/>
          </w:tcPr>
          <w:p w:rsidR="000C36E3" w:rsidRPr="0034676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A02469">
              <w:rPr>
                <w:sz w:val="28"/>
                <w:szCs w:val="28"/>
              </w:rPr>
              <w:t>Отдел общего образования и итоговой аттестации обучающихся, ФГАОУ ВО «Казанский (Приволжский) федеральный университет»</w:t>
            </w:r>
            <w:r>
              <w:rPr>
                <w:sz w:val="28"/>
                <w:szCs w:val="28"/>
              </w:rPr>
              <w:t xml:space="preserve"> (далее – К(П)ФУ)</w:t>
            </w:r>
            <w:r w:rsidRPr="00A02469">
              <w:rPr>
                <w:sz w:val="28"/>
                <w:szCs w:val="28"/>
              </w:rPr>
              <w:t>, региональное отделение «Русское географическое общество», МБОУ «Большенуркеевская СОШ» Сармановского муниципального района Республики Татарстан (по согласованию)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3A5BC4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04" w:type="dxa"/>
            <w:shd w:val="clear" w:color="auto" w:fill="FFFFFF"/>
          </w:tcPr>
          <w:p w:rsidR="000C36E3" w:rsidRPr="008073D8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8073D8">
              <w:rPr>
                <w:rFonts w:eastAsia="Calibri"/>
                <w:lang w:eastAsia="en-US"/>
              </w:rPr>
              <w:t>III Международная научно-образовательная конференция «Хузиахметовские чтения. Основные направления совершенствования средств и методов обучения и воспитания»</w:t>
            </w:r>
          </w:p>
        </w:tc>
        <w:tc>
          <w:tcPr>
            <w:tcW w:w="3827" w:type="dxa"/>
          </w:tcPr>
          <w:p w:rsidR="000C36E3" w:rsidRPr="008073D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073D8">
              <w:rPr>
                <w:sz w:val="28"/>
                <w:szCs w:val="28"/>
              </w:rPr>
              <w:t>Отдел общего образования и итоговой аттестации обучающихся, МБОУ «Средняя общеобразо</w:t>
            </w:r>
            <w:r>
              <w:rPr>
                <w:sz w:val="28"/>
                <w:szCs w:val="28"/>
              </w:rPr>
              <w:t>-</w:t>
            </w:r>
            <w:r w:rsidRPr="008073D8">
              <w:rPr>
                <w:sz w:val="28"/>
                <w:szCs w:val="28"/>
              </w:rPr>
              <w:t>вательная школа имени П.Е. Воробьева с.Нижняя Русь» Кукморского муниципаль</w:t>
            </w:r>
            <w:r>
              <w:rPr>
                <w:sz w:val="28"/>
                <w:szCs w:val="28"/>
              </w:rPr>
              <w:t>-</w:t>
            </w:r>
            <w:r w:rsidRPr="008073D8">
              <w:rPr>
                <w:sz w:val="28"/>
                <w:szCs w:val="28"/>
              </w:rPr>
              <w:t>ного района Республики Татарстан</w:t>
            </w:r>
            <w:r>
              <w:rPr>
                <w:sz w:val="28"/>
                <w:szCs w:val="28"/>
              </w:rPr>
              <w:t xml:space="preserve"> </w:t>
            </w:r>
            <w:r w:rsidRPr="008073D8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3A5BC4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3A5BC4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народного единства</w:t>
            </w:r>
          </w:p>
        </w:tc>
        <w:tc>
          <w:tcPr>
            <w:tcW w:w="3827" w:type="dxa"/>
          </w:tcPr>
          <w:p w:rsidR="000C36E3" w:rsidRPr="003A5BC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7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Парад Памяти, посвященный военному параду 7 ноября 1941 года в г.Куйбышеве</w:t>
            </w:r>
          </w:p>
        </w:tc>
        <w:tc>
          <w:tcPr>
            <w:tcW w:w="3827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4676C">
              <w:rPr>
                <w:sz w:val="28"/>
                <w:szCs w:val="28"/>
              </w:rPr>
              <w:t>Отдел общего образования и итоговой аттестации обучаю</w:t>
            </w:r>
            <w:r>
              <w:rPr>
                <w:sz w:val="28"/>
                <w:szCs w:val="28"/>
              </w:rPr>
              <w:t>-</w:t>
            </w:r>
            <w:r w:rsidRPr="0034676C">
              <w:rPr>
                <w:sz w:val="28"/>
                <w:szCs w:val="28"/>
              </w:rPr>
              <w:t>щихся, делегация Республики Татарстан, воспитанники ГБОУ «Казанская кадетская школа-интернат имени Героя Советского Союза Б.К.Кузне</w:t>
            </w:r>
            <w:r>
              <w:rPr>
                <w:sz w:val="28"/>
                <w:szCs w:val="28"/>
              </w:rPr>
              <w:t>-</w:t>
            </w:r>
            <w:r w:rsidRPr="0034676C">
              <w:rPr>
                <w:sz w:val="28"/>
                <w:szCs w:val="28"/>
              </w:rPr>
              <w:t>цова, ГБОУ «Татарстанский кадетский корпус ПФО имени Героя Советского Союза Гани Сафиуллина»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AF2D62" w:rsidRDefault="000C36E3" w:rsidP="000C36E3">
            <w:pPr>
              <w:contextualSpacing/>
              <w:jc w:val="center"/>
              <w:rPr>
                <w:color w:val="0070C0"/>
                <w:sz w:val="28"/>
                <w:szCs w:val="28"/>
              </w:rPr>
            </w:pPr>
            <w:r w:rsidRPr="00850CC7">
              <w:rPr>
                <w:sz w:val="28"/>
                <w:szCs w:val="28"/>
              </w:rPr>
              <w:t>6 – 25</w:t>
            </w:r>
          </w:p>
        </w:tc>
        <w:tc>
          <w:tcPr>
            <w:tcW w:w="4804" w:type="dxa"/>
            <w:shd w:val="clear" w:color="auto" w:fill="FFFFFF"/>
          </w:tcPr>
          <w:p w:rsidR="000C36E3" w:rsidRPr="0055242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52428">
              <w:rPr>
                <w:sz w:val="28"/>
                <w:szCs w:val="28"/>
              </w:rPr>
              <w:t>Профильные программы Университета Талантов. Направления Спорт и Наука</w:t>
            </w:r>
          </w:p>
        </w:tc>
        <w:tc>
          <w:tcPr>
            <w:tcW w:w="3827" w:type="dxa"/>
          </w:tcPr>
          <w:p w:rsidR="000C36E3" w:rsidRPr="0055242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52428">
              <w:rPr>
                <w:sz w:val="28"/>
                <w:szCs w:val="28"/>
              </w:rPr>
              <w:t>Отдел общего образования и итоговой аттестации обучающихся, КОУТ 2.0 (по согласованию)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3A5BC4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3A5BC4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3827" w:type="dxa"/>
          </w:tcPr>
          <w:p w:rsidR="000C36E3" w:rsidRPr="003A5BC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6B003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04" w:type="dxa"/>
            <w:shd w:val="clear" w:color="auto" w:fill="FFFFFF"/>
          </w:tcPr>
          <w:p w:rsidR="000C36E3" w:rsidRPr="00552428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552428">
              <w:rPr>
                <w:sz w:val="28"/>
                <w:szCs w:val="28"/>
              </w:rPr>
              <w:t>Республиканский семинар «Слух. речь. Мышление» для педагогов из школ для детей с нарушениями слуха, инклюзивных школ, в которых учатся дети с нарушениями слуха</w:t>
            </w:r>
          </w:p>
        </w:tc>
        <w:tc>
          <w:tcPr>
            <w:tcW w:w="3827" w:type="dxa"/>
          </w:tcPr>
          <w:p w:rsidR="000C36E3" w:rsidRPr="0055242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52428">
              <w:rPr>
                <w:sz w:val="28"/>
                <w:szCs w:val="28"/>
              </w:rPr>
              <w:t>Отдел общего образования и итоговой аттестации обучающихся, ГБОУ «Набережночелнинская школа №88 для детей с ОВЗ»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EB0F5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EB0F57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4804" w:type="dxa"/>
            <w:shd w:val="clear" w:color="auto" w:fill="FFFFFF"/>
          </w:tcPr>
          <w:p w:rsidR="000C36E3" w:rsidRPr="00EB0F57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B0F57">
              <w:rPr>
                <w:i/>
                <w:sz w:val="28"/>
                <w:szCs w:val="28"/>
              </w:rPr>
              <w:t>205 лет со дня рождения русского писателя, поэта</w:t>
            </w:r>
            <w:r>
              <w:rPr>
                <w:i/>
                <w:sz w:val="28"/>
                <w:szCs w:val="28"/>
              </w:rPr>
              <w:t>, публициста и драматурга И.С.</w:t>
            </w:r>
            <w:r w:rsidRPr="00EB0F57">
              <w:rPr>
                <w:i/>
                <w:sz w:val="28"/>
                <w:szCs w:val="28"/>
              </w:rPr>
              <w:t>Тургенева</w:t>
            </w:r>
          </w:p>
        </w:tc>
        <w:tc>
          <w:tcPr>
            <w:tcW w:w="3827" w:type="dxa"/>
          </w:tcPr>
          <w:p w:rsidR="000C36E3" w:rsidRPr="009B2BA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6B003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30</w:t>
            </w:r>
          </w:p>
        </w:tc>
        <w:tc>
          <w:tcPr>
            <w:tcW w:w="4804" w:type="dxa"/>
            <w:shd w:val="clear" w:color="auto" w:fill="FFFFFF"/>
          </w:tcPr>
          <w:p w:rsidR="000C36E3" w:rsidRPr="004A0714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4A0714">
              <w:rPr>
                <w:sz w:val="28"/>
                <w:szCs w:val="28"/>
              </w:rPr>
              <w:t>Профильные программы Университета Талантов. Направление Наука</w:t>
            </w:r>
          </w:p>
        </w:tc>
        <w:tc>
          <w:tcPr>
            <w:tcW w:w="3827" w:type="dxa"/>
          </w:tcPr>
          <w:p w:rsidR="000C36E3" w:rsidRPr="004A071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A0714">
              <w:rPr>
                <w:sz w:val="28"/>
                <w:szCs w:val="28"/>
              </w:rPr>
              <w:t xml:space="preserve">Отдел общего образования и </w:t>
            </w:r>
            <w:r>
              <w:rPr>
                <w:sz w:val="28"/>
                <w:szCs w:val="28"/>
              </w:rPr>
              <w:t>итоговой аттестации обучающихся,</w:t>
            </w:r>
            <w:r w:rsidRPr="004A0714">
              <w:rPr>
                <w:sz w:val="28"/>
                <w:szCs w:val="28"/>
              </w:rPr>
              <w:t xml:space="preserve"> КОУТ 2.0 (по согласованию)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9B2BA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ХХI республиканская научно-практическая конференция школьников им.Л.Н.Толстого</w:t>
            </w:r>
          </w:p>
        </w:tc>
        <w:tc>
          <w:tcPr>
            <w:tcW w:w="3827" w:type="dxa"/>
          </w:tcPr>
          <w:p w:rsidR="000C36E3" w:rsidRPr="009B2BA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A1691">
              <w:rPr>
                <w:sz w:val="28"/>
                <w:szCs w:val="28"/>
              </w:rPr>
              <w:t>Отдел общего образования и и</w:t>
            </w:r>
            <w:r>
              <w:rPr>
                <w:sz w:val="28"/>
                <w:szCs w:val="28"/>
              </w:rPr>
              <w:t>тоговой аттестации обучающихся, Управление образования г.Казани» (по согласованию),</w:t>
            </w:r>
            <w:r w:rsidRPr="000A1691">
              <w:rPr>
                <w:sz w:val="28"/>
                <w:szCs w:val="28"/>
              </w:rPr>
              <w:t xml:space="preserve"> МБОУ «Гимназия № 7 имени Героя России А.В.К</w:t>
            </w:r>
            <w:r>
              <w:rPr>
                <w:sz w:val="28"/>
                <w:szCs w:val="28"/>
              </w:rPr>
              <w:t xml:space="preserve">озина» Ново-Савиновского района </w:t>
            </w:r>
            <w:r w:rsidRPr="000A1691">
              <w:rPr>
                <w:sz w:val="28"/>
                <w:szCs w:val="28"/>
              </w:rPr>
              <w:t>г.Казани</w:t>
            </w:r>
            <w:r>
              <w:rPr>
                <w:sz w:val="28"/>
                <w:szCs w:val="28"/>
              </w:rPr>
              <w:t xml:space="preserve"> </w:t>
            </w:r>
            <w:r w:rsidRPr="000A1691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– 19</w:t>
            </w:r>
          </w:p>
        </w:tc>
        <w:tc>
          <w:tcPr>
            <w:tcW w:w="4804" w:type="dxa"/>
            <w:shd w:val="clear" w:color="auto" w:fill="FFFFFF"/>
          </w:tcPr>
          <w:p w:rsidR="000C36E3" w:rsidRPr="006A09E8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6A09E8">
              <w:rPr>
                <w:rFonts w:eastAsia="Calibri"/>
                <w:lang w:eastAsia="en-US"/>
              </w:rPr>
              <w:t>Профильная программа Университета Талантов. Направление Наука</w:t>
            </w:r>
          </w:p>
        </w:tc>
        <w:tc>
          <w:tcPr>
            <w:tcW w:w="3827" w:type="dxa"/>
          </w:tcPr>
          <w:p w:rsidR="000C36E3" w:rsidRPr="006A09E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A09E8">
              <w:rPr>
                <w:sz w:val="28"/>
                <w:szCs w:val="28"/>
              </w:rPr>
              <w:t>Отдел общего образования и итоговой аттестации обучающихся, КОУТ 2.0 (по согласованию)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3A5BC4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04" w:type="dxa"/>
            <w:shd w:val="clear" w:color="auto" w:fill="FFFFFF"/>
          </w:tcPr>
          <w:p w:rsidR="000C36E3" w:rsidRPr="006A09E8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6A09E8">
              <w:rPr>
                <w:rFonts w:eastAsia="Calibri"/>
                <w:lang w:eastAsia="en-US"/>
              </w:rPr>
              <w:t>Региональная научно-методическая конференция «Реализация концепций общего экологического и географического образования: региональный компонент»</w:t>
            </w:r>
          </w:p>
        </w:tc>
        <w:tc>
          <w:tcPr>
            <w:tcW w:w="3827" w:type="dxa"/>
          </w:tcPr>
          <w:p w:rsidR="000C36E3" w:rsidRPr="006A09E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A09E8">
              <w:rPr>
                <w:sz w:val="28"/>
                <w:szCs w:val="28"/>
              </w:rPr>
              <w:t>Отдел общего образования и итоговой аттестации обучающихся, МБОУ «Кутлу-Букашская средняя общеобразовательная школа» Рыбно-Слободского муниципального района Республики Татарстан</w:t>
            </w:r>
          </w:p>
          <w:p w:rsidR="000C36E3" w:rsidRPr="006A09E8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A09E8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04" w:type="dxa"/>
            <w:shd w:val="clear" w:color="auto" w:fill="FFFFFF"/>
          </w:tcPr>
          <w:p w:rsidR="000C36E3" w:rsidRPr="006A09E8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6A09E8">
              <w:rPr>
                <w:rFonts w:eastAsia="Calibri"/>
                <w:lang w:eastAsia="en-US"/>
              </w:rPr>
              <w:t>Научно-практическая конференция школьников «Эврика-23»</w:t>
            </w:r>
          </w:p>
        </w:tc>
        <w:tc>
          <w:tcPr>
            <w:tcW w:w="3827" w:type="dxa"/>
          </w:tcPr>
          <w:p w:rsidR="000C36E3" w:rsidRPr="006A09E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A09E8">
              <w:rPr>
                <w:sz w:val="28"/>
                <w:szCs w:val="28"/>
              </w:rPr>
              <w:t>Отдел общего образования и итоговой аттестации обучающихся, ГБОУ «Казанская школа 172 для детей с ОВЗ»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3A5BC4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804" w:type="dxa"/>
            <w:shd w:val="clear" w:color="auto" w:fill="FFFFFF"/>
          </w:tcPr>
          <w:p w:rsidR="000C36E3" w:rsidRPr="006A09E8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6A09E8">
              <w:rPr>
                <w:rFonts w:eastAsia="Calibri"/>
                <w:lang w:eastAsia="en-US"/>
              </w:rPr>
              <w:t>Географический диктант – 2023 (международная просветительская акция)</w:t>
            </w:r>
          </w:p>
        </w:tc>
        <w:tc>
          <w:tcPr>
            <w:tcW w:w="3827" w:type="dxa"/>
          </w:tcPr>
          <w:p w:rsidR="000C36E3" w:rsidRPr="006A09E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A09E8">
              <w:rPr>
                <w:sz w:val="28"/>
                <w:szCs w:val="28"/>
              </w:rPr>
              <w:t xml:space="preserve">Отдел общего образования и итоговой аттестации, территориальное отделение РГО, </w:t>
            </w:r>
            <w:r>
              <w:rPr>
                <w:sz w:val="28"/>
                <w:szCs w:val="28"/>
              </w:rPr>
              <w:t>МОУО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3A5BC4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3A5BC4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3827" w:type="dxa"/>
          </w:tcPr>
          <w:p w:rsidR="000C36E3" w:rsidRPr="003A5BC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04" w:type="dxa"/>
            <w:shd w:val="clear" w:color="auto" w:fill="FFFFFF"/>
          </w:tcPr>
          <w:p w:rsidR="000C36E3" w:rsidRPr="00AC4BFD" w:rsidRDefault="000C36E3" w:rsidP="000C36E3">
            <w:pPr>
              <w:keepNext/>
              <w:tabs>
                <w:tab w:val="left" w:pos="338"/>
              </w:tabs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AC4BFD">
              <w:rPr>
                <w:rFonts w:eastAsia="Calibri"/>
                <w:sz w:val="28"/>
                <w:szCs w:val="28"/>
              </w:rPr>
              <w:t>Республиканский литературно-исторический конкурс «Киләчәккә йөз тотып» («Шаги в будущее») среди студентов профессиональных образовательных организаций Республики Татарстан</w:t>
            </w:r>
          </w:p>
        </w:tc>
        <w:tc>
          <w:tcPr>
            <w:tcW w:w="3827" w:type="dxa"/>
          </w:tcPr>
          <w:p w:rsidR="000C36E3" w:rsidRPr="00AC4BFD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AC4BFD">
              <w:rPr>
                <w:sz w:val="28"/>
                <w:szCs w:val="28"/>
              </w:rPr>
              <w:t>Отдел развития среднего профессионального образования, ГАПОУ «Мензелинский сельскохозяйственный техникум»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1B04C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научно-практическая конференция «Образование без барьеров: организация доступной среды для обучающихся с ОВЗ в профессиональных образовательных организациях»</w:t>
            </w:r>
          </w:p>
        </w:tc>
        <w:tc>
          <w:tcPr>
            <w:tcW w:w="3827" w:type="dxa"/>
          </w:tcPr>
          <w:p w:rsidR="000C36E3" w:rsidRPr="001B04C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43B29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443B29">
              <w:rPr>
                <w:sz w:val="28"/>
                <w:szCs w:val="28"/>
              </w:rPr>
              <w:t>Бугульминский строительно-технический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4F267E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матери в России</w:t>
            </w:r>
          </w:p>
        </w:tc>
        <w:tc>
          <w:tcPr>
            <w:tcW w:w="3827" w:type="dxa"/>
          </w:tcPr>
          <w:p w:rsidR="000C36E3" w:rsidRPr="004F267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1D4906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II Всероссийская научно-практическая конференция «Управление развитием функциональной грамотности школьников: проблемы и решения (подсекции в муниципальных районах и городах Республики Татарстан: Казань, Аксубаевский, Нижнекамский, Сармановский, Камско-Устьинский, Буинский, Заинский, Пестречинский, Кукморский)</w:t>
            </w:r>
          </w:p>
        </w:tc>
        <w:tc>
          <w:tcPr>
            <w:tcW w:w="3827" w:type="dxa"/>
          </w:tcPr>
          <w:p w:rsidR="000C36E3" w:rsidRPr="001D490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D4906">
              <w:rPr>
                <w:sz w:val="28"/>
                <w:szCs w:val="28"/>
              </w:rPr>
              <w:t>Отдел развития дополнительного профессионального образования,</w:t>
            </w:r>
          </w:p>
          <w:p w:rsidR="000C36E3" w:rsidRPr="001D490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ЦНППМ</w:t>
            </w:r>
            <w:r w:rsidRPr="001D49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 РТ ИПО К(П)ФУ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4F267E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4F267E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3827" w:type="dxa"/>
          </w:tcPr>
          <w:p w:rsidR="000C36E3" w:rsidRPr="004F267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1B04C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научно-практическая конференция, посвященная Году педагога и наставника «Роль педагогических династий в профессиональном становлении участников образовательного процесса в системе среднего профессионального образования»</w:t>
            </w:r>
          </w:p>
        </w:tc>
        <w:tc>
          <w:tcPr>
            <w:tcW w:w="3827" w:type="dxa"/>
          </w:tcPr>
          <w:p w:rsidR="000C36E3" w:rsidRPr="001B04C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43B29">
              <w:rPr>
                <w:sz w:val="28"/>
                <w:szCs w:val="28"/>
              </w:rPr>
              <w:t>Отдел развития среднего профе</w:t>
            </w:r>
            <w:r>
              <w:rPr>
                <w:sz w:val="28"/>
                <w:szCs w:val="28"/>
              </w:rPr>
              <w:t>ссионального образования, ГАПОУ «</w:t>
            </w:r>
            <w:r w:rsidRPr="00443B29">
              <w:rPr>
                <w:sz w:val="28"/>
                <w:szCs w:val="28"/>
              </w:rPr>
              <w:t>Тетюшский сельскохозяйственный техникум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D1EF5">
              <w:rPr>
                <w:color w:val="000000" w:themeColor="text1"/>
                <w:sz w:val="28"/>
                <w:szCs w:val="28"/>
              </w:rPr>
              <w:t>ноябрь – декабрь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3827" w:type="dxa"/>
          </w:tcPr>
          <w:p w:rsidR="000C36E3" w:rsidRPr="004F267E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D1EF5">
              <w:rPr>
                <w:color w:val="000000" w:themeColor="text1"/>
                <w:sz w:val="28"/>
                <w:szCs w:val="28"/>
              </w:rPr>
              <w:t>Отдел общего образования и итоговой аттестации, РОЦ, Министерство экологии и природных ресурсов Республ</w:t>
            </w:r>
            <w:r>
              <w:rPr>
                <w:color w:val="000000" w:themeColor="text1"/>
                <w:sz w:val="28"/>
                <w:szCs w:val="28"/>
              </w:rPr>
              <w:t>ики Татарстан (по согласованию)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4F267E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4F267E">
              <w:rPr>
                <w:color w:val="000000" w:themeColor="text1"/>
                <w:sz w:val="28"/>
                <w:szCs w:val="28"/>
              </w:rPr>
              <w:t>оябрь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4F267E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Лингвострановедческий турнир</w:t>
            </w:r>
            <w:r>
              <w:rPr>
                <w:sz w:val="28"/>
                <w:szCs w:val="28"/>
              </w:rPr>
              <w:t xml:space="preserve"> для юных любителей иностранных </w:t>
            </w:r>
            <w:r w:rsidRPr="00E22A71">
              <w:rPr>
                <w:sz w:val="28"/>
                <w:szCs w:val="28"/>
              </w:rPr>
              <w:t>языков «Планета языков»</w:t>
            </w:r>
          </w:p>
        </w:tc>
        <w:tc>
          <w:tcPr>
            <w:tcW w:w="3827" w:type="dxa"/>
          </w:tcPr>
          <w:p w:rsidR="000C36E3" w:rsidRPr="004F267E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EA7D76">
              <w:rPr>
                <w:color w:val="000000" w:themeColor="text1"/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4F267E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</w:rPr>
            </w:pPr>
            <w:r w:rsidRPr="004F267E">
              <w:rPr>
                <w:sz w:val="28"/>
                <w:szCs w:val="28"/>
              </w:rPr>
              <w:t>ноябрь – декабрь</w:t>
            </w:r>
          </w:p>
          <w:p w:rsidR="000C36E3" w:rsidRPr="004F267E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Муниципальный этап республиканской и всероссийской олимпиад школьников</w:t>
            </w:r>
          </w:p>
        </w:tc>
        <w:tc>
          <w:tcPr>
            <w:tcW w:w="3827" w:type="dxa"/>
          </w:tcPr>
          <w:p w:rsidR="000C36E3" w:rsidRPr="004F267E" w:rsidRDefault="000C36E3" w:rsidP="000C36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A7D76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4F267E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</w:rPr>
            </w:pPr>
            <w:r w:rsidRPr="004F267E">
              <w:rPr>
                <w:sz w:val="28"/>
                <w:szCs w:val="28"/>
              </w:rPr>
              <w:t>ноябрь – декабрь</w:t>
            </w:r>
          </w:p>
        </w:tc>
        <w:tc>
          <w:tcPr>
            <w:tcW w:w="4804" w:type="dxa"/>
            <w:shd w:val="clear" w:color="auto" w:fill="FFFFFF"/>
          </w:tcPr>
          <w:p w:rsidR="000C36E3" w:rsidRPr="002A7A08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7A08">
              <w:rPr>
                <w:rFonts w:eastAsia="Calibri"/>
                <w:sz w:val="28"/>
                <w:szCs w:val="28"/>
                <w:lang w:eastAsia="en-US"/>
              </w:rPr>
              <w:t>Интеллектуальные соревнования (Республиканские турниры)</w:t>
            </w:r>
          </w:p>
        </w:tc>
        <w:tc>
          <w:tcPr>
            <w:tcW w:w="3827" w:type="dxa"/>
          </w:tcPr>
          <w:p w:rsidR="000C36E3" w:rsidRPr="002A7A08" w:rsidRDefault="000C36E3" w:rsidP="000C36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A7A08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4F267E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ноябрь – </w:t>
            </w:r>
            <w:r w:rsidRPr="004F267E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</w:rPr>
              <w:t>Республиканский лингвострановедческий конкурс на английском языке</w:t>
            </w:r>
          </w:p>
        </w:tc>
        <w:tc>
          <w:tcPr>
            <w:tcW w:w="3827" w:type="dxa"/>
          </w:tcPr>
          <w:p w:rsidR="000C36E3" w:rsidRPr="005C4922" w:rsidRDefault="000C36E3" w:rsidP="000C36E3">
            <w:pPr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4922">
              <w:rPr>
                <w:color w:val="000000"/>
                <w:sz w:val="28"/>
                <w:szCs w:val="28"/>
                <w:shd w:val="clear" w:color="auto" w:fill="FFFFFF"/>
              </w:rPr>
              <w:t xml:space="preserve">Отдел общего образования и итоговой аттестации обучающихся, Управление образования Бугульминского муниципального района Республики Татарстан </w:t>
            </w:r>
          </w:p>
          <w:p w:rsidR="000C36E3" w:rsidRPr="004F267E" w:rsidRDefault="000C36E3" w:rsidP="000C36E3">
            <w:pPr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4922">
              <w:rPr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4F267E" w:rsidRDefault="000C36E3" w:rsidP="000C36E3">
            <w:pPr>
              <w:contextualSpacing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4F267E">
              <w:rPr>
                <w:sz w:val="28"/>
                <w:szCs w:val="28"/>
              </w:rPr>
              <w:t>ноябрь – декабрь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 метапредметная олимпиада для обучающихся общеобразовательных организаций со специальным наименованием «кадетская школа», «кадетская школа-интернат» «Служу Отчизне! Служу народу!» по предметам математика, русский язык, обществознание, физика</w:t>
            </w:r>
          </w:p>
        </w:tc>
        <w:tc>
          <w:tcPr>
            <w:tcW w:w="3827" w:type="dxa"/>
          </w:tcPr>
          <w:p w:rsidR="000C36E3" w:rsidRPr="004F267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C4922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9B405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1981">
              <w:rPr>
                <w:sz w:val="28"/>
                <w:szCs w:val="28"/>
              </w:rPr>
              <w:t>ноябрь – декабрь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Очередной Слет ВВПОД «Юнармия» Республики Татарстан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РЦВР, региональный штаб движения «ЮНАРМИЯ»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9B405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9B4055">
              <w:rPr>
                <w:sz w:val="28"/>
                <w:szCs w:val="28"/>
              </w:rPr>
              <w:t>ноябрь – декабрь</w:t>
            </w:r>
          </w:p>
        </w:tc>
        <w:tc>
          <w:tcPr>
            <w:tcW w:w="4804" w:type="dxa"/>
            <w:shd w:val="clear" w:color="auto" w:fill="FFFFFF"/>
          </w:tcPr>
          <w:p w:rsidR="000C36E3" w:rsidRPr="00103BE4" w:rsidRDefault="000C36E3" w:rsidP="000C36E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>Зональные этапы Чемпионата «Школьной баскетбольной лиги «КЭС-БАСКЕТ» в Республике Татарстан среди команд общеобр</w:t>
            </w:r>
            <w:r>
              <w:rPr>
                <w:bCs/>
                <w:sz w:val="28"/>
                <w:szCs w:val="28"/>
              </w:rPr>
              <w:t xml:space="preserve">азовательных организаций сезона </w:t>
            </w:r>
            <w:r w:rsidRPr="00E22A71">
              <w:rPr>
                <w:bCs/>
                <w:sz w:val="28"/>
                <w:szCs w:val="28"/>
              </w:rPr>
              <w:t>2023-2024 учебного года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9B405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1981">
              <w:rPr>
                <w:sz w:val="28"/>
                <w:szCs w:val="28"/>
              </w:rPr>
              <w:t>ноябрь – декабрь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Олимпиада научных и студенческих работ в сфере профилактики наркомании и наркопреступности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3A5BC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A5BC4">
              <w:rPr>
                <w:sz w:val="28"/>
                <w:szCs w:val="28"/>
              </w:rPr>
              <w:t>ноябрь – декабрь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Default"/>
              <w:contextualSpacing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E22A71">
              <w:rPr>
                <w:bCs/>
                <w:color w:val="auto"/>
                <w:sz w:val="28"/>
                <w:szCs w:val="28"/>
                <w:lang w:eastAsia="en-US"/>
              </w:rPr>
              <w:t>Муниципальный этап отбора кандидатов для участия в проекте целевой стипендиальной поддержки по педагогическим направлениям подготовки, в том числе для работы в многоязычной образовательной среде</w:t>
            </w:r>
          </w:p>
        </w:tc>
        <w:tc>
          <w:tcPr>
            <w:tcW w:w="3827" w:type="dxa"/>
          </w:tcPr>
          <w:p w:rsidR="000C36E3" w:rsidRPr="003A5BC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A5BC4">
              <w:rPr>
                <w:sz w:val="28"/>
                <w:szCs w:val="28"/>
              </w:rPr>
              <w:t>Отдел развития дополнительного профессионального образования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205D3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05D30">
              <w:rPr>
                <w:sz w:val="28"/>
                <w:szCs w:val="28"/>
              </w:rPr>
              <w:t>ноябрь – декабрь</w:t>
            </w:r>
          </w:p>
          <w:p w:rsidR="000C36E3" w:rsidRPr="00205D3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  <w:p w:rsidR="000C36E3" w:rsidRPr="00205D3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05D3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0C36E3" w:rsidRPr="00205D3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05D30">
              <w:rPr>
                <w:sz w:val="28"/>
                <w:szCs w:val="28"/>
              </w:rPr>
              <w:t>Конкурс научно-прикладных 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учреждений, научно-исследовательских учреждений, аспирантов и студентов образовательных учреждений</w:t>
            </w:r>
          </w:p>
        </w:tc>
        <w:tc>
          <w:tcPr>
            <w:tcW w:w="3827" w:type="dxa"/>
          </w:tcPr>
          <w:p w:rsidR="000C36E3" w:rsidRPr="00205D3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05D30">
              <w:rPr>
                <w:sz w:val="28"/>
                <w:szCs w:val="28"/>
              </w:rPr>
              <w:t>Отдел научно-технической политики, ЧОУ ВО «Казанский инновационный университет имени В.Г.Тимирясова (ИЭУП)» (далее – КИУ)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4F267E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C4922">
              <w:rPr>
                <w:color w:val="000000" w:themeColor="text1"/>
                <w:sz w:val="28"/>
                <w:szCs w:val="28"/>
              </w:rPr>
              <w:t>ноябрь – декабрь</w:t>
            </w:r>
          </w:p>
        </w:tc>
        <w:tc>
          <w:tcPr>
            <w:tcW w:w="4804" w:type="dxa"/>
            <w:shd w:val="clear" w:color="auto" w:fill="FFFFFF"/>
          </w:tcPr>
          <w:p w:rsidR="000C36E3" w:rsidRPr="00815D5C" w:rsidRDefault="000C36E3" w:rsidP="000C36E3">
            <w:pPr>
              <w:tabs>
                <w:tab w:val="left" w:pos="3248"/>
              </w:tabs>
              <w:contextualSpacing/>
              <w:jc w:val="center"/>
              <w:rPr>
                <w:sz w:val="28"/>
                <w:szCs w:val="28"/>
              </w:rPr>
            </w:pPr>
            <w:r w:rsidRPr="00815D5C">
              <w:rPr>
                <w:sz w:val="28"/>
                <w:szCs w:val="28"/>
              </w:rPr>
              <w:t>Республиканская ХVI открытая конференция исследовательских работ младших школьников (1 – 5 классы) им.С.Ф.Морозова</w:t>
            </w:r>
          </w:p>
        </w:tc>
        <w:tc>
          <w:tcPr>
            <w:tcW w:w="3827" w:type="dxa"/>
          </w:tcPr>
          <w:p w:rsidR="000C36E3" w:rsidRPr="00815D5C" w:rsidRDefault="000C36E3" w:rsidP="000C36E3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815D5C">
              <w:rPr>
                <w:sz w:val="28"/>
                <w:szCs w:val="28"/>
                <w:shd w:val="clear" w:color="auto" w:fill="FFFFFF"/>
              </w:rPr>
              <w:t>РОЦ РТ, МБУДО детский эколого-биологический центр Бугульминского муниципального района Республики Татарстан (по согласованию)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5C4922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C4922">
              <w:rPr>
                <w:color w:val="000000" w:themeColor="text1"/>
                <w:sz w:val="28"/>
                <w:szCs w:val="28"/>
              </w:rPr>
              <w:t>ноябрь – декабрь</w:t>
            </w:r>
          </w:p>
        </w:tc>
        <w:tc>
          <w:tcPr>
            <w:tcW w:w="4804" w:type="dxa"/>
            <w:shd w:val="clear" w:color="auto" w:fill="FFFFFF"/>
          </w:tcPr>
          <w:p w:rsidR="000C36E3" w:rsidRPr="00815D5C" w:rsidRDefault="000C36E3" w:rsidP="000C36E3">
            <w:pPr>
              <w:tabs>
                <w:tab w:val="left" w:pos="3248"/>
              </w:tabs>
              <w:contextualSpacing/>
              <w:jc w:val="center"/>
              <w:rPr>
                <w:sz w:val="28"/>
                <w:szCs w:val="28"/>
              </w:rPr>
            </w:pPr>
            <w:r w:rsidRPr="00815D5C">
              <w:rPr>
                <w:sz w:val="28"/>
                <w:szCs w:val="28"/>
              </w:rPr>
              <w:t>Организация участия обучающихся образовательных организаций республики в региональном этапе II Всероссийской олимпиады естественно-научной грамотности для обучающихся системы дополнительного образования (старшие классы)</w:t>
            </w:r>
          </w:p>
        </w:tc>
        <w:tc>
          <w:tcPr>
            <w:tcW w:w="3827" w:type="dxa"/>
          </w:tcPr>
          <w:p w:rsidR="000C36E3" w:rsidRPr="00815D5C" w:rsidRDefault="000C36E3" w:rsidP="000C36E3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815D5C">
              <w:rPr>
                <w:sz w:val="28"/>
                <w:szCs w:val="28"/>
                <w:shd w:val="clear" w:color="auto" w:fill="FFFFFF"/>
              </w:rPr>
              <w:t>РОЦ РТ, МОУО, учреждения дополнительного образования Республики Татарстан (по согласованию)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</w:pPr>
            <w:r>
              <w:rPr>
                <w:sz w:val="28"/>
                <w:szCs w:val="28"/>
              </w:rPr>
              <w:t>ноябрь – январь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День Аиста</w:t>
            </w:r>
          </w:p>
        </w:tc>
        <w:tc>
          <w:tcPr>
            <w:tcW w:w="3827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– февраль</w:t>
            </w:r>
          </w:p>
        </w:tc>
        <w:tc>
          <w:tcPr>
            <w:tcW w:w="4804" w:type="dxa"/>
            <w:shd w:val="clear" w:color="auto" w:fill="FFFFFF"/>
          </w:tcPr>
          <w:p w:rsidR="000C36E3" w:rsidRPr="00F865C0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F865C0">
              <w:rPr>
                <w:rFonts w:eastAsia="Calibri"/>
                <w:sz w:val="28"/>
                <w:szCs w:val="28"/>
                <w:lang w:eastAsia="en-US"/>
              </w:rPr>
              <w:t>Региональный этап всероссийского юниорского лесного конкурса «Подрост» («За сохранение природы и бережное отношение к лесным богатствам») (учащиеся - члены школьных лесничеств, педагоги)</w:t>
            </w:r>
          </w:p>
        </w:tc>
        <w:tc>
          <w:tcPr>
            <w:tcW w:w="3827" w:type="dxa"/>
          </w:tcPr>
          <w:p w:rsidR="000C36E3" w:rsidRPr="00F865C0" w:rsidRDefault="000C36E3" w:rsidP="000C36E3">
            <w:pPr>
              <w:contextualSpacing/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F865C0">
              <w:rPr>
                <w:bCs/>
                <w:sz w:val="28"/>
                <w:szCs w:val="28"/>
                <w:shd w:val="clear" w:color="auto" w:fill="FFFFFF"/>
                <w:lang w:eastAsia="en-US"/>
              </w:rPr>
              <w:t>РОЦ РТ, Министерство лесного хозяйства Республики Татарстан (по согласованию), МОУО (по согласованию), ОО (по согласованию)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996737" w:rsidRDefault="000C36E3" w:rsidP="000C36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6737">
              <w:rPr>
                <w:sz w:val="28"/>
                <w:szCs w:val="28"/>
              </w:rPr>
              <w:t>ноябрь – апрель</w:t>
            </w:r>
          </w:p>
          <w:p w:rsidR="000C36E3" w:rsidRPr="00996737" w:rsidRDefault="000C36E3" w:rsidP="000C36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0C36E3" w:rsidRPr="00996737" w:rsidRDefault="000C36E3" w:rsidP="000C36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996737">
              <w:rPr>
                <w:sz w:val="28"/>
                <w:szCs w:val="28"/>
              </w:rPr>
              <w:t>по отдельному плану</w:t>
            </w:r>
          </w:p>
          <w:p w:rsidR="000C36E3" w:rsidRPr="00885AD5" w:rsidRDefault="000C36E3" w:rsidP="000C36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0C36E3" w:rsidRPr="00F847DE" w:rsidRDefault="000C36E3" w:rsidP="000C36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47DE">
              <w:rPr>
                <w:rFonts w:eastAsia="Calibri"/>
                <w:sz w:val="28"/>
                <w:szCs w:val="28"/>
                <w:lang w:eastAsia="en-US"/>
              </w:rPr>
              <w:t>Форсайт сессии для обучающихся классов психолого-педагогической направленности «Педагогический класс в школе: современный Учитель для Учителя будущего»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3696A">
              <w:rPr>
                <w:rFonts w:eastAsia="Calibri"/>
                <w:sz w:val="28"/>
                <w:szCs w:val="28"/>
                <w:lang w:eastAsia="en-US"/>
              </w:rPr>
              <w:t>Отдел развития дополнительного профессионального образования, ИФМК К</w:t>
            </w:r>
            <w:r>
              <w:rPr>
                <w:rFonts w:eastAsia="Calibri"/>
                <w:sz w:val="28"/>
                <w:szCs w:val="28"/>
                <w:lang w:eastAsia="en-US"/>
              </w:rPr>
              <w:t>(П)</w:t>
            </w:r>
            <w:r w:rsidRPr="0073696A">
              <w:rPr>
                <w:rFonts w:eastAsia="Calibri"/>
                <w:sz w:val="28"/>
                <w:szCs w:val="28"/>
                <w:lang w:eastAsia="en-US"/>
              </w:rPr>
              <w:t xml:space="preserve">ФУ (по согласованию), НГПУ (по согласованию), </w:t>
            </w:r>
            <w:r>
              <w:rPr>
                <w:rFonts w:eastAsia="Calibri"/>
                <w:sz w:val="28"/>
                <w:szCs w:val="28"/>
                <w:lang w:eastAsia="en-US"/>
              </w:rPr>
              <w:t>ГАПОУ «</w:t>
            </w:r>
            <w:r w:rsidRPr="0073696A">
              <w:rPr>
                <w:rFonts w:eastAsia="Calibri"/>
                <w:sz w:val="28"/>
                <w:szCs w:val="28"/>
                <w:lang w:eastAsia="en-US"/>
              </w:rPr>
              <w:t>Казанский педагогический колледж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73696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ГАПОУ «</w:t>
            </w:r>
            <w:r w:rsidRPr="0073696A">
              <w:rPr>
                <w:rFonts w:eastAsia="Calibri"/>
                <w:sz w:val="28"/>
                <w:szCs w:val="28"/>
                <w:lang w:eastAsia="en-US"/>
              </w:rPr>
              <w:t>Арский педагогический колледж им. Г.Тукая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73696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ГАПОУ «</w:t>
            </w:r>
            <w:r w:rsidRPr="0073696A">
              <w:rPr>
                <w:rFonts w:eastAsia="Calibri"/>
                <w:sz w:val="28"/>
                <w:szCs w:val="28"/>
                <w:lang w:eastAsia="en-US"/>
              </w:rPr>
              <w:t>Набережночелнинский педагогический колледж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73696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ГАПОУ «</w:t>
            </w:r>
            <w:r w:rsidRPr="0073696A">
              <w:rPr>
                <w:rFonts w:eastAsia="Calibri"/>
                <w:sz w:val="28"/>
                <w:szCs w:val="28"/>
                <w:lang w:eastAsia="en-US"/>
              </w:rPr>
              <w:t>Нижнекамский педагогический колледж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73696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ГАПОУ «</w:t>
            </w:r>
            <w:r w:rsidRPr="0073696A">
              <w:rPr>
                <w:rFonts w:eastAsia="Calibri"/>
                <w:sz w:val="28"/>
                <w:szCs w:val="28"/>
                <w:lang w:eastAsia="en-US"/>
              </w:rPr>
              <w:t>Мензелинский педагогический колледж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73696A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ГАПОУ «</w:t>
            </w:r>
            <w:r w:rsidRPr="0073696A">
              <w:rPr>
                <w:rFonts w:eastAsia="Calibri"/>
                <w:sz w:val="28"/>
                <w:szCs w:val="28"/>
                <w:lang w:eastAsia="en-US"/>
              </w:rPr>
              <w:t>Лениногорский музыкально-художественный педагогический колледж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3A5BC4" w:rsidRDefault="000C36E3" w:rsidP="000C36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A5BC4">
              <w:rPr>
                <w:color w:val="000000"/>
                <w:sz w:val="28"/>
                <w:szCs w:val="28"/>
              </w:rPr>
              <w:t>ноябрь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Республиканские конкурсы «Актив года», «Замечательный вожатый», «Моя инициатива»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3A5BC4" w:rsidRDefault="000C36E3" w:rsidP="000C36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A5BC4">
              <w:rPr>
                <w:color w:val="000000"/>
                <w:sz w:val="28"/>
                <w:szCs w:val="28"/>
              </w:rPr>
              <w:t>ноябрь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Международный фестиваль</w:t>
            </w:r>
          </w:p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«Детство без границ»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3A5BC4" w:rsidRDefault="000C36E3" w:rsidP="000C36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94DA5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D94DA5">
              <w:rPr>
                <w:sz w:val="28"/>
                <w:szCs w:val="28"/>
              </w:rPr>
              <w:t>Съезд Ассоциации учителей татарского языка и литературы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D94DA5">
              <w:rPr>
                <w:sz w:val="28"/>
                <w:szCs w:val="28"/>
              </w:rPr>
              <w:t>Управление национального образования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DF6675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614B1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41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41D96">
              <w:rPr>
                <w:sz w:val="28"/>
                <w:szCs w:val="28"/>
              </w:rPr>
              <w:t>Научно-практическая конференция «Экология - шаг в будущее» (старшеклассники, студенты)</w:t>
            </w:r>
            <w:r w:rsidRPr="00E41D96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0C36E3" w:rsidRPr="00E41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41D96">
              <w:rPr>
                <w:sz w:val="28"/>
                <w:szCs w:val="28"/>
              </w:rPr>
              <w:t>Отдел общего образования и итоговой аттестации обучающихся, РОЦ, Министерство экологии и природных ресурсов Республики Татарстан (по согласованию), Отделение Русского географического общества в Республике Татарстан (по согласованию), Институт управления, экономики и финансов К(П)ФУ (по согласованию), МБОУ «Апастовская средняя общеобразовательная школа с углубленным изучением отдельных предметов» Апастовского муниципального района Республики Татарстан</w:t>
            </w:r>
          </w:p>
          <w:p w:rsidR="000C36E3" w:rsidRPr="00E41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41D96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2614B1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C49E7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253A6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53A64">
              <w:rPr>
                <w:sz w:val="28"/>
                <w:szCs w:val="28"/>
              </w:rPr>
              <w:t>Республиканский семинар-совещание на тему: «Работа с детьми с тяжелыми множественными нарушениями»</w:t>
            </w:r>
          </w:p>
        </w:tc>
        <w:tc>
          <w:tcPr>
            <w:tcW w:w="3827" w:type="dxa"/>
          </w:tcPr>
          <w:p w:rsidR="000C36E3" w:rsidRPr="00253A6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53A64">
              <w:rPr>
                <w:sz w:val="28"/>
                <w:szCs w:val="28"/>
              </w:rPr>
              <w:t>Отдел общего образования и итоговой аттестации обучающихся, ГБОУ «Казанская школа-интернат № 11 для детей-сирот и детей, оставшихся без попечения родителей, с ОВЗ»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</w:rPr>
              <w:t>Республиканский семинар «Совершенствование методической компетентности преподавания ОБЖ в условиях реализации ФГОС»</w:t>
            </w:r>
          </w:p>
        </w:tc>
        <w:tc>
          <w:tcPr>
            <w:tcW w:w="3827" w:type="dxa"/>
          </w:tcPr>
          <w:p w:rsidR="000C36E3" w:rsidRPr="002614B1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614B1">
              <w:rPr>
                <w:color w:val="000000" w:themeColor="text1"/>
                <w:sz w:val="28"/>
                <w:szCs w:val="28"/>
              </w:rPr>
              <w:t>Отдел общего образования и итоговой аттестации обучающихся, МБОУ «Татаро-английская гимназия</w:t>
            </w:r>
          </w:p>
          <w:p w:rsidR="000C36E3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614B1">
              <w:rPr>
                <w:color w:val="000000" w:themeColor="text1"/>
                <w:sz w:val="28"/>
                <w:szCs w:val="28"/>
              </w:rPr>
              <w:t>№ 16»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614B1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940DE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4B49E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B49E0">
              <w:rPr>
                <w:sz w:val="28"/>
                <w:szCs w:val="28"/>
              </w:rPr>
              <w:t>Форум руководителей районных методических объединений и учителей по общеобразовательным предметам «Русский язык», «Русский родной язык», «Литература»</w:t>
            </w:r>
          </w:p>
        </w:tc>
        <w:tc>
          <w:tcPr>
            <w:tcW w:w="3827" w:type="dxa"/>
          </w:tcPr>
          <w:p w:rsidR="000C36E3" w:rsidRPr="004B49E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B49E0">
              <w:rPr>
                <w:sz w:val="28"/>
                <w:szCs w:val="28"/>
              </w:rPr>
              <w:t>Отдел общего образования и итоговой аттестации обучающихся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4940DE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940DE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4B49E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B49E0">
              <w:rPr>
                <w:sz w:val="28"/>
                <w:szCs w:val="28"/>
              </w:rPr>
              <w:t xml:space="preserve">Республиканская профильная смена по подготовке ко Всероссийской олимпиаде школьников по английскому, немецкому, китайскому языкам для обучающихся </w:t>
            </w:r>
          </w:p>
          <w:p w:rsidR="000C36E3" w:rsidRPr="004B49E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B49E0">
              <w:rPr>
                <w:sz w:val="28"/>
                <w:szCs w:val="28"/>
              </w:rPr>
              <w:t>7 – 11 классов Speak and Study</w:t>
            </w:r>
          </w:p>
        </w:tc>
        <w:tc>
          <w:tcPr>
            <w:tcW w:w="3827" w:type="dxa"/>
          </w:tcPr>
          <w:p w:rsidR="000C36E3" w:rsidRPr="004B49E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B49E0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4940DE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940DE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4B49E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B49E0">
              <w:rPr>
                <w:sz w:val="28"/>
                <w:szCs w:val="28"/>
              </w:rPr>
              <w:t>Республиканский химический турнир</w:t>
            </w:r>
          </w:p>
        </w:tc>
        <w:tc>
          <w:tcPr>
            <w:tcW w:w="3827" w:type="dxa"/>
          </w:tcPr>
          <w:p w:rsidR="000C36E3" w:rsidRPr="004B49E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B49E0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4940DE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940DE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4B49E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B49E0">
              <w:rPr>
                <w:sz w:val="28"/>
                <w:szCs w:val="28"/>
              </w:rPr>
              <w:t>Республиканская многопрофильная смена «Высшая лига IQ»</w:t>
            </w:r>
          </w:p>
        </w:tc>
        <w:tc>
          <w:tcPr>
            <w:tcW w:w="3827" w:type="dxa"/>
          </w:tcPr>
          <w:p w:rsidR="000C36E3" w:rsidRPr="004B49E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B49E0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4940DE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940DE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4B49E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B49E0">
              <w:rPr>
                <w:sz w:val="28"/>
                <w:szCs w:val="28"/>
              </w:rPr>
              <w:t>Республиканская математическая смена «Сборы по геометрии»</w:t>
            </w:r>
          </w:p>
        </w:tc>
        <w:tc>
          <w:tcPr>
            <w:tcW w:w="3827" w:type="dxa"/>
          </w:tcPr>
          <w:p w:rsidR="000C36E3" w:rsidRPr="004B49E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B49E0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4940DE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940DE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4B49E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B49E0">
              <w:rPr>
                <w:sz w:val="28"/>
                <w:szCs w:val="28"/>
              </w:rPr>
              <w:t>Республиканская профильная смена «Ноосфера» по предметам перед заочным этапом Всероссийской олимпиады школьников</w:t>
            </w:r>
          </w:p>
        </w:tc>
        <w:tc>
          <w:tcPr>
            <w:tcW w:w="3827" w:type="dxa"/>
          </w:tcPr>
          <w:p w:rsidR="000C36E3" w:rsidRPr="004B49E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B49E0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4940DE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940DE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4B49E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B49E0">
              <w:rPr>
                <w:sz w:val="28"/>
                <w:szCs w:val="28"/>
              </w:rPr>
              <w:t>IV Республиканский турнир юных географов Татарстана</w:t>
            </w:r>
          </w:p>
        </w:tc>
        <w:tc>
          <w:tcPr>
            <w:tcW w:w="3827" w:type="dxa"/>
          </w:tcPr>
          <w:p w:rsidR="000C36E3" w:rsidRPr="004B49E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B49E0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565DB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9C0D4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конкурс «ТехКон», посвященный десятилетию науки и технологий</w:t>
            </w:r>
          </w:p>
        </w:tc>
        <w:tc>
          <w:tcPr>
            <w:tcW w:w="3827" w:type="dxa"/>
          </w:tcPr>
          <w:p w:rsidR="000C36E3" w:rsidRPr="00565DB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развития среднего </w:t>
            </w:r>
            <w:r w:rsidRPr="009C0D4F">
              <w:rPr>
                <w:sz w:val="28"/>
                <w:szCs w:val="28"/>
              </w:rPr>
              <w:t>профе</w:t>
            </w:r>
            <w:r>
              <w:rPr>
                <w:sz w:val="28"/>
                <w:szCs w:val="28"/>
              </w:rPr>
              <w:t xml:space="preserve">ссионального образования, ГАПОУ «Бугульминский </w:t>
            </w:r>
            <w:r w:rsidRPr="009C0D4F">
              <w:rPr>
                <w:sz w:val="28"/>
                <w:szCs w:val="28"/>
              </w:rPr>
              <w:t>машиностроительный техникум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565DB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9C0D4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конкурс методических разработок «Методы и средства профессионально-ориентированного обучения дисциплинам общеобразовательного цикла, как фактор успешности студентов»</w:t>
            </w:r>
          </w:p>
        </w:tc>
        <w:tc>
          <w:tcPr>
            <w:tcW w:w="3827" w:type="dxa"/>
          </w:tcPr>
          <w:p w:rsidR="000C36E3" w:rsidRPr="00565DB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9C0D4F">
              <w:rPr>
                <w:sz w:val="28"/>
                <w:szCs w:val="28"/>
              </w:rPr>
              <w:t>Отдел развития среднего профессион</w:t>
            </w:r>
            <w:r>
              <w:rPr>
                <w:sz w:val="28"/>
                <w:szCs w:val="28"/>
              </w:rPr>
              <w:t>ального образования, ГАПОУ «</w:t>
            </w:r>
            <w:r w:rsidRPr="009C0D4F">
              <w:rPr>
                <w:sz w:val="28"/>
                <w:szCs w:val="28"/>
              </w:rPr>
              <w:t>Зеленодольский механический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9C0D4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536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Интеллектуальный баттл для преподавателей профессиональных образовательных организаций</w:t>
            </w:r>
          </w:p>
        </w:tc>
        <w:tc>
          <w:tcPr>
            <w:tcW w:w="3827" w:type="dxa"/>
          </w:tcPr>
          <w:p w:rsidR="000C36E3" w:rsidRPr="009C0D4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536D5">
              <w:rPr>
                <w:sz w:val="28"/>
                <w:szCs w:val="28"/>
              </w:rPr>
              <w:t>Отдел разв</w:t>
            </w:r>
            <w:r>
              <w:rPr>
                <w:sz w:val="28"/>
                <w:szCs w:val="28"/>
              </w:rPr>
              <w:t xml:space="preserve">ития среднего профессионального </w:t>
            </w:r>
            <w:r w:rsidRPr="00C536D5">
              <w:rPr>
                <w:sz w:val="28"/>
                <w:szCs w:val="28"/>
              </w:rPr>
              <w:t xml:space="preserve">образования, ГАПОУ </w:t>
            </w:r>
            <w:r>
              <w:rPr>
                <w:sz w:val="28"/>
                <w:szCs w:val="28"/>
              </w:rPr>
              <w:t>«</w:t>
            </w:r>
            <w:r w:rsidRPr="00C536D5">
              <w:rPr>
                <w:sz w:val="28"/>
                <w:szCs w:val="28"/>
              </w:rPr>
              <w:t>Казанский педагогический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C536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7229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педагогическая ярмарка «Методическая и методологическая компетентность педагога в реализации модели наставничества как механизма обеспечения качества образования и профессионального роста»</w:t>
            </w:r>
          </w:p>
        </w:tc>
        <w:tc>
          <w:tcPr>
            <w:tcW w:w="3827" w:type="dxa"/>
          </w:tcPr>
          <w:p w:rsidR="000C36E3" w:rsidRPr="00C536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72294">
              <w:rPr>
                <w:sz w:val="28"/>
                <w:szCs w:val="28"/>
              </w:rPr>
              <w:t>Отдел развития среднего профе</w:t>
            </w:r>
            <w:r>
              <w:rPr>
                <w:sz w:val="28"/>
                <w:szCs w:val="28"/>
              </w:rPr>
              <w:t>ссионального образования, ГАПОУ «</w:t>
            </w:r>
            <w:r w:rsidRPr="00872294">
              <w:rPr>
                <w:sz w:val="28"/>
                <w:szCs w:val="28"/>
              </w:rPr>
              <w:t>Нижнекамский педагогический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C536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119E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Научно-практическая конференция, посвященная 110-летию Героя Социалистического труда, заслуженного строителя Татарской АССР, начальника нижнекамской стройки Е.Н. Королёва «Город судьбы моей»</w:t>
            </w:r>
          </w:p>
        </w:tc>
        <w:tc>
          <w:tcPr>
            <w:tcW w:w="3827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601E4">
              <w:rPr>
                <w:sz w:val="28"/>
                <w:szCs w:val="28"/>
              </w:rPr>
              <w:t xml:space="preserve">Отдел развития среднего профессионального образования, </w:t>
            </w:r>
            <w:r w:rsidRPr="003119E9">
              <w:rPr>
                <w:sz w:val="28"/>
                <w:szCs w:val="28"/>
              </w:rPr>
              <w:t xml:space="preserve">ГАПОУ </w:t>
            </w:r>
            <w:r>
              <w:rPr>
                <w:sz w:val="28"/>
                <w:szCs w:val="28"/>
              </w:rPr>
              <w:t>«</w:t>
            </w:r>
            <w:r w:rsidRPr="003119E9">
              <w:rPr>
                <w:sz w:val="28"/>
                <w:szCs w:val="28"/>
              </w:rPr>
              <w:t>НПК им. Е.Н. Королёва</w:t>
            </w:r>
            <w:r>
              <w:rPr>
                <w:sz w:val="28"/>
                <w:szCs w:val="28"/>
              </w:rPr>
              <w:t>»</w:t>
            </w:r>
          </w:p>
          <w:p w:rsidR="000C36E3" w:rsidRPr="003119E9" w:rsidRDefault="000C36E3" w:rsidP="000C36E3">
            <w:pPr>
              <w:jc w:val="center"/>
              <w:rPr>
                <w:sz w:val="28"/>
                <w:szCs w:val="28"/>
              </w:rPr>
            </w:pP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9C0D4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16A6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конкурс преподавателей татарского языка и литературы</w:t>
            </w:r>
          </w:p>
        </w:tc>
        <w:tc>
          <w:tcPr>
            <w:tcW w:w="3827" w:type="dxa"/>
          </w:tcPr>
          <w:p w:rsidR="000C36E3" w:rsidRPr="009C0D4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16A6E">
              <w:rPr>
                <w:sz w:val="28"/>
                <w:szCs w:val="28"/>
              </w:rPr>
              <w:t>Отдел развития среднего профессионального образования,</w:t>
            </w:r>
            <w:r>
              <w:rPr>
                <w:sz w:val="28"/>
                <w:szCs w:val="28"/>
              </w:rPr>
              <w:t xml:space="preserve"> ГАПОУ «</w:t>
            </w:r>
            <w:r w:rsidRPr="00216A6E">
              <w:rPr>
                <w:sz w:val="28"/>
                <w:szCs w:val="28"/>
              </w:rPr>
              <w:t>Арский педагогический колледж им.Г.Тукая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216A6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7229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конкурс методически</w:t>
            </w:r>
            <w:r>
              <w:rPr>
                <w:rFonts w:eastAsia="Calibri"/>
                <w:sz w:val="28"/>
                <w:szCs w:val="28"/>
              </w:rPr>
              <w:t xml:space="preserve">х разработок для преподавателей </w:t>
            </w:r>
            <w:r w:rsidRPr="00E22A71">
              <w:rPr>
                <w:rFonts w:eastAsia="Calibri"/>
                <w:sz w:val="28"/>
                <w:szCs w:val="28"/>
              </w:rPr>
              <w:t xml:space="preserve">общеобразовательных дисциплин профессиональных образовательных </w:t>
            </w:r>
            <w:r>
              <w:rPr>
                <w:rFonts w:eastAsia="Calibri"/>
                <w:sz w:val="28"/>
                <w:szCs w:val="28"/>
              </w:rPr>
              <w:t xml:space="preserve">учреждений Республики Татарстан </w:t>
            </w:r>
            <w:r w:rsidRPr="00E22A71">
              <w:rPr>
                <w:rFonts w:eastAsia="Calibri"/>
                <w:sz w:val="28"/>
                <w:szCs w:val="28"/>
              </w:rPr>
              <w:t>«Методы и средства профессионально-ориентированного обучения дисциплинам общеобразовательного цикла как фактор успешности студентов»</w:t>
            </w:r>
          </w:p>
        </w:tc>
        <w:tc>
          <w:tcPr>
            <w:tcW w:w="3827" w:type="dxa"/>
          </w:tcPr>
          <w:p w:rsidR="000C36E3" w:rsidRPr="00216A6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72294">
              <w:rPr>
                <w:sz w:val="28"/>
                <w:szCs w:val="28"/>
              </w:rPr>
              <w:t>Отдел развития среднего профессионального образования,</w:t>
            </w:r>
            <w:r w:rsidRPr="00872294">
              <w:t xml:space="preserve"> </w:t>
            </w:r>
            <w:r w:rsidRPr="00872294">
              <w:rPr>
                <w:sz w:val="28"/>
                <w:szCs w:val="28"/>
              </w:rPr>
              <w:t xml:space="preserve">ГАПОУ </w:t>
            </w:r>
            <w:r>
              <w:rPr>
                <w:sz w:val="28"/>
                <w:szCs w:val="28"/>
              </w:rPr>
              <w:t>«</w:t>
            </w:r>
            <w:r w:rsidRPr="00872294">
              <w:rPr>
                <w:sz w:val="28"/>
                <w:szCs w:val="28"/>
              </w:rPr>
              <w:t>Зеленодольский механический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9C0D4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16A6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конкурс «Тел – милләтебез хәзинәләре»</w:t>
            </w:r>
          </w:p>
        </w:tc>
        <w:tc>
          <w:tcPr>
            <w:tcW w:w="3827" w:type="dxa"/>
          </w:tcPr>
          <w:p w:rsidR="000C36E3" w:rsidRPr="009C0D4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16A6E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216A6E">
              <w:rPr>
                <w:sz w:val="28"/>
                <w:szCs w:val="28"/>
              </w:rPr>
              <w:t>Нижнекамский многопрофильный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9C0D4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B04C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Всероссийский конкурс профессионального мастерства «Лучший аппаратчик»</w:t>
            </w:r>
          </w:p>
        </w:tc>
        <w:tc>
          <w:tcPr>
            <w:tcW w:w="3827" w:type="dxa"/>
          </w:tcPr>
          <w:p w:rsidR="000C36E3" w:rsidRPr="009C0D4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B04CB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1B04CB">
              <w:rPr>
                <w:sz w:val="28"/>
                <w:szCs w:val="28"/>
              </w:rPr>
              <w:t>Колледж нефтехимии и нефтепереработки имени Н.В.Лемаева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1B04C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F088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 Республиканский научно-практический семинар «Инновации в реализации инклюзивного образования»</w:t>
            </w:r>
          </w:p>
        </w:tc>
        <w:tc>
          <w:tcPr>
            <w:tcW w:w="3827" w:type="dxa"/>
          </w:tcPr>
          <w:p w:rsidR="000C36E3" w:rsidRPr="001B04C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F0882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7F0882">
              <w:rPr>
                <w:sz w:val="28"/>
                <w:szCs w:val="28"/>
              </w:rPr>
              <w:t>Казанский строительный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  <w:shd w:val="clear" w:color="auto" w:fill="auto"/>
          </w:tcPr>
          <w:p w:rsidR="000C36E3" w:rsidRPr="00E027F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027F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интеллектуальный конкурс «Знатоки бизнеса»</w:t>
            </w:r>
          </w:p>
        </w:tc>
        <w:tc>
          <w:tcPr>
            <w:tcW w:w="3827" w:type="dxa"/>
            <w:shd w:val="clear" w:color="auto" w:fill="auto"/>
          </w:tcPr>
          <w:p w:rsidR="000C36E3" w:rsidRPr="00E027F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027F9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E027F9">
              <w:rPr>
                <w:sz w:val="28"/>
                <w:szCs w:val="28"/>
              </w:rPr>
              <w:t>Альметьевский торгово-экономический техникум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  <w:shd w:val="clear" w:color="auto" w:fill="auto"/>
          </w:tcPr>
          <w:p w:rsidR="000C36E3" w:rsidRPr="00E027F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A5A7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конкурс профессионального мастерства среди обучающихся «Лучший контролер. Металлообработка»</w:t>
            </w:r>
          </w:p>
        </w:tc>
        <w:tc>
          <w:tcPr>
            <w:tcW w:w="3827" w:type="dxa"/>
            <w:shd w:val="clear" w:color="auto" w:fill="auto"/>
          </w:tcPr>
          <w:p w:rsidR="000C36E3" w:rsidRPr="00E027F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A5A70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3A5A70">
              <w:rPr>
                <w:sz w:val="28"/>
                <w:szCs w:val="28"/>
              </w:rPr>
              <w:t>Набережночелнинский политехнический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  <w:shd w:val="clear" w:color="auto" w:fill="auto"/>
          </w:tcPr>
          <w:p w:rsidR="000C36E3" w:rsidRPr="00E027F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862A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кейс – олимпиада «ФинКейс»</w:t>
            </w:r>
          </w:p>
        </w:tc>
        <w:tc>
          <w:tcPr>
            <w:tcW w:w="3827" w:type="dxa"/>
            <w:shd w:val="clear" w:color="auto" w:fill="auto"/>
          </w:tcPr>
          <w:p w:rsidR="000C36E3" w:rsidRPr="00E027F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862AD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5862AD">
              <w:rPr>
                <w:sz w:val="28"/>
                <w:szCs w:val="28"/>
              </w:rPr>
              <w:t>Лаишевский технико-экономический техникум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  <w:shd w:val="clear" w:color="auto" w:fill="auto"/>
          </w:tcPr>
          <w:p w:rsidR="000C36E3" w:rsidRPr="005862AD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64A8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научно-практическая конференция «Знание, профессионализм, качество», приуроченная к Году национальных культур и традиций в Республике Татарстан</w:t>
            </w:r>
          </w:p>
        </w:tc>
        <w:tc>
          <w:tcPr>
            <w:tcW w:w="3827" w:type="dxa"/>
            <w:shd w:val="clear" w:color="auto" w:fill="auto"/>
          </w:tcPr>
          <w:p w:rsidR="000C36E3" w:rsidRPr="005862AD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64A8B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564A8B">
              <w:rPr>
                <w:sz w:val="28"/>
                <w:szCs w:val="28"/>
              </w:rPr>
              <w:t>Заинский политехнический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  <w:shd w:val="clear" w:color="auto" w:fill="auto"/>
          </w:tcPr>
          <w:p w:rsidR="000C36E3" w:rsidRPr="00564A8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5709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85709D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85709D">
              <w:rPr>
                <w:rFonts w:eastAsia="Calibri"/>
                <w:sz w:val="28"/>
                <w:szCs w:val="28"/>
              </w:rPr>
              <w:t>Республиканский тур конкурса среди студентов образовательных организаций высшего и среднего профессионального образования «Татар кызы»</w:t>
            </w:r>
          </w:p>
        </w:tc>
        <w:tc>
          <w:tcPr>
            <w:tcW w:w="3827" w:type="dxa"/>
            <w:shd w:val="clear" w:color="auto" w:fill="auto"/>
          </w:tcPr>
          <w:p w:rsidR="000C36E3" w:rsidRPr="0085709D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5709D">
              <w:rPr>
                <w:sz w:val="28"/>
                <w:szCs w:val="28"/>
              </w:rPr>
              <w:t>Отдел развития среднего профессионального образования, ГАПОУ «Арский педагогический колледж им.Г.Тукая»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jc w:val="center"/>
              <w:rPr>
                <w:sz w:val="28"/>
                <w:szCs w:val="28"/>
              </w:rPr>
            </w:pPr>
            <w:r w:rsidRPr="00E6549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Зональные с</w:t>
            </w:r>
            <w:r>
              <w:rPr>
                <w:sz w:val="28"/>
                <w:szCs w:val="28"/>
              </w:rPr>
              <w:t>еминары педагогов-организаторов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конкурс информационно-социальных видеороликов «Ребенок в мире прав» – «Бала хокук даирәсендә»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color w:val="000000"/>
                <w:sz w:val="28"/>
                <w:szCs w:val="28"/>
              </w:rPr>
            </w:pPr>
            <w:r w:rsidRPr="00556A82">
              <w:rPr>
                <w:color w:val="000000"/>
                <w:sz w:val="28"/>
                <w:szCs w:val="28"/>
              </w:rPr>
              <w:t>Отдел дополнительного образования детей, Аппарат Уполномоченного по правам ребенка в Р</w:t>
            </w:r>
            <w:r>
              <w:rPr>
                <w:color w:val="000000"/>
                <w:sz w:val="28"/>
                <w:szCs w:val="28"/>
              </w:rPr>
              <w:t xml:space="preserve">еспублике </w:t>
            </w:r>
            <w:r w:rsidRPr="00556A8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атарстан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Форум «Оказание кризисной помощи участникам образовательного процесса, в том числе в условиях ЧС»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</w:t>
            </w:r>
            <w:r>
              <w:rPr>
                <w:sz w:val="28"/>
                <w:szCs w:val="28"/>
              </w:rPr>
              <w:t xml:space="preserve">ьного образования детей, </w:t>
            </w:r>
            <w:r w:rsidRPr="00556A82">
              <w:rPr>
                <w:sz w:val="28"/>
                <w:szCs w:val="28"/>
              </w:rPr>
              <w:t>ГАОУ ЦППРК «Росток»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jc w:val="center"/>
              <w:rPr>
                <w:sz w:val="28"/>
                <w:szCs w:val="28"/>
              </w:rPr>
            </w:pPr>
            <w:r w:rsidRPr="00E6549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Мероприятия в честь дня психолога (семинары и лектории для педагогов-психологов)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</w:t>
            </w:r>
            <w:r>
              <w:rPr>
                <w:sz w:val="28"/>
                <w:szCs w:val="28"/>
              </w:rPr>
              <w:t xml:space="preserve">лнительного образования детей, </w:t>
            </w:r>
            <w:r w:rsidRPr="00556A82">
              <w:rPr>
                <w:sz w:val="28"/>
                <w:szCs w:val="28"/>
              </w:rPr>
              <w:t>ГАОУ ЦППРК «Росток»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Вебинар для педагогов-психологов «Построение профилактической работы с опорой на интерпретацию критических значений по субшкалам социально-психологического тестирования как эффективный способ работы с учащимися группы риска»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</w:t>
            </w:r>
            <w:r>
              <w:rPr>
                <w:sz w:val="28"/>
                <w:szCs w:val="28"/>
              </w:rPr>
              <w:t xml:space="preserve">й, </w:t>
            </w:r>
            <w:r w:rsidRPr="00556A82">
              <w:rPr>
                <w:sz w:val="28"/>
                <w:szCs w:val="28"/>
              </w:rPr>
              <w:t>ГАОУ ЦППРК «Росток»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jc w:val="center"/>
              <w:rPr>
                <w:sz w:val="28"/>
                <w:szCs w:val="28"/>
              </w:rPr>
            </w:pPr>
            <w:r w:rsidRPr="00E6549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Гала-концерт Республиканского детского фестиваля народного творчества «Без бергә»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Гала-концерт Республиканского фольклорного фестиваля «Народы Поволжья»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  <w:shd w:val="clear" w:color="auto" w:fill="auto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F184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 xml:space="preserve">IV научно-практическая конференция «Республиканская практика </w:t>
            </w:r>
            <w:r w:rsidRPr="0024602E">
              <w:rPr>
                <w:sz w:val="28"/>
                <w:szCs w:val="28"/>
              </w:rPr>
              <w:t xml:space="preserve">профессиональной ориентации и поддержки профессионального самоопределения обучающихся, современное состояние и перспективы развития» (подсекции в муниципальных районах и городах Республики Татарстан: Нижнекамский, Пестречинский, Казань (Приволжский, </w:t>
            </w:r>
            <w:r w:rsidRPr="00E22A71">
              <w:rPr>
                <w:sz w:val="28"/>
                <w:szCs w:val="28"/>
              </w:rPr>
              <w:t>Авиастроительный р-н)</w:t>
            </w:r>
          </w:p>
        </w:tc>
        <w:tc>
          <w:tcPr>
            <w:tcW w:w="3827" w:type="dxa"/>
            <w:shd w:val="clear" w:color="auto" w:fill="auto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F1845">
              <w:rPr>
                <w:sz w:val="28"/>
                <w:szCs w:val="28"/>
              </w:rPr>
              <w:t>Отдел развития дополнительного профессионального образования, ИРО РТ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  <w:shd w:val="clear" w:color="auto" w:fill="auto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Экспертная оценка программ дополнительного профессионального образования на 2024 год</w:t>
            </w:r>
          </w:p>
        </w:tc>
        <w:tc>
          <w:tcPr>
            <w:tcW w:w="3827" w:type="dxa"/>
            <w:shd w:val="clear" w:color="auto" w:fill="auto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развития дополнительного профессионального образования</w:t>
            </w:r>
            <w:r>
              <w:rPr>
                <w:sz w:val="28"/>
                <w:szCs w:val="28"/>
              </w:rPr>
              <w:t>, ИРО РТ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  <w:shd w:val="clear" w:color="auto" w:fill="auto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Заседание республ</w:t>
            </w:r>
            <w:r>
              <w:rPr>
                <w:sz w:val="28"/>
                <w:szCs w:val="28"/>
              </w:rPr>
              <w:t xml:space="preserve">иканского Экспертного совета по </w:t>
            </w:r>
            <w:r w:rsidRPr="00E22A71">
              <w:rPr>
                <w:sz w:val="28"/>
                <w:szCs w:val="28"/>
              </w:rPr>
              <w:t>формированию и утверждению республиканского реестра программ повышения квалификации на 2024 год</w:t>
            </w:r>
          </w:p>
        </w:tc>
        <w:tc>
          <w:tcPr>
            <w:tcW w:w="3827" w:type="dxa"/>
            <w:shd w:val="clear" w:color="auto" w:fill="auto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развития дополнительного</w:t>
            </w:r>
            <w:r>
              <w:rPr>
                <w:sz w:val="28"/>
                <w:szCs w:val="28"/>
              </w:rPr>
              <w:t xml:space="preserve"> профессионального образования, ИРО РТ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  <w:shd w:val="clear" w:color="auto" w:fill="auto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bCs/>
                <w:sz w:val="28"/>
                <w:szCs w:val="28"/>
                <w:lang w:eastAsia="en-US"/>
              </w:rPr>
              <w:t>Республиканский семинар по апробации курса «Мои первые проекты» для учителей начальных классов</w:t>
            </w:r>
          </w:p>
        </w:tc>
        <w:tc>
          <w:tcPr>
            <w:tcW w:w="3827" w:type="dxa"/>
            <w:shd w:val="clear" w:color="auto" w:fill="auto"/>
          </w:tcPr>
          <w:p w:rsidR="000C36E3" w:rsidRPr="00EF1845" w:rsidRDefault="000C36E3" w:rsidP="000C36E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EF1845">
              <w:rPr>
                <w:bCs/>
                <w:sz w:val="28"/>
                <w:szCs w:val="28"/>
              </w:rPr>
              <w:t>Отдел развития дополнительного профессионального образования,</w:t>
            </w:r>
          </w:p>
          <w:p w:rsidR="000C36E3" w:rsidRPr="00EF1845" w:rsidRDefault="000C36E3" w:rsidP="000C36E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EF1845">
              <w:rPr>
                <w:bCs/>
                <w:sz w:val="28"/>
                <w:szCs w:val="28"/>
              </w:rPr>
              <w:t>ЦНППМПР РТ ИПО К</w:t>
            </w:r>
            <w:r>
              <w:rPr>
                <w:bCs/>
                <w:sz w:val="28"/>
                <w:szCs w:val="28"/>
              </w:rPr>
              <w:t>(П)</w:t>
            </w:r>
            <w:r w:rsidRPr="00EF1845">
              <w:rPr>
                <w:bCs/>
                <w:sz w:val="28"/>
                <w:szCs w:val="28"/>
              </w:rPr>
              <w:t>ФУ</w:t>
            </w:r>
          </w:p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F1845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9B4055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564FD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>Республиканский семинар «Межведомственная интеграция учреждений социальной сферы в воспитании маленького человека большой страны»</w:t>
            </w:r>
            <w:r w:rsidRPr="00E22A71">
              <w:rPr>
                <w:sz w:val="28"/>
                <w:szCs w:val="28"/>
              </w:rPr>
              <w:t xml:space="preserve"> (из опыта работы ДОО Нижнекамского муниципального района)</w:t>
            </w:r>
          </w:p>
        </w:tc>
        <w:tc>
          <w:tcPr>
            <w:tcW w:w="3827" w:type="dxa"/>
          </w:tcPr>
          <w:p w:rsidR="000C36E3" w:rsidRPr="00F85D3B" w:rsidRDefault="000C36E3" w:rsidP="000C3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дошкольного образования</w:t>
            </w:r>
          </w:p>
          <w:p w:rsidR="000C36E3" w:rsidRPr="00F85D3B" w:rsidRDefault="000C36E3" w:rsidP="000C36E3">
            <w:pPr>
              <w:jc w:val="center"/>
              <w:rPr>
                <w:sz w:val="28"/>
                <w:szCs w:val="28"/>
              </w:rPr>
            </w:pP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564FDE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564FD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I Всероссийский конкурс </w:t>
            </w:r>
            <w:r w:rsidRPr="00E22A71">
              <w:rPr>
                <w:sz w:val="28"/>
                <w:szCs w:val="28"/>
              </w:rPr>
              <w:t>«Воспитатели России»</w:t>
            </w:r>
          </w:p>
        </w:tc>
        <w:tc>
          <w:tcPr>
            <w:tcW w:w="3827" w:type="dxa"/>
          </w:tcPr>
          <w:p w:rsidR="000C36E3" w:rsidRPr="00F85D3B" w:rsidRDefault="000C36E3" w:rsidP="000C36E3">
            <w:pPr>
              <w:jc w:val="center"/>
              <w:rPr>
                <w:sz w:val="28"/>
                <w:szCs w:val="28"/>
              </w:rPr>
            </w:pPr>
            <w:r w:rsidRPr="00F85D3B">
              <w:rPr>
                <w:sz w:val="28"/>
                <w:szCs w:val="28"/>
              </w:rPr>
              <w:t>Отдел дошкольного образования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3A5BC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A5BC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Межрегиональная научно-практическая конференция «Шәҗәрәләр – нәсел агачы»</w:t>
            </w:r>
            <w:r w:rsidRPr="00E22A71">
              <w:t xml:space="preserve"> </w:t>
            </w:r>
            <w:r w:rsidRPr="00E22A71">
              <w:rPr>
                <w:sz w:val="28"/>
                <w:szCs w:val="28"/>
              </w:rPr>
              <w:t>(«Родословные – древо поколений»)</w:t>
            </w:r>
          </w:p>
        </w:tc>
        <w:tc>
          <w:tcPr>
            <w:tcW w:w="3827" w:type="dxa"/>
          </w:tcPr>
          <w:p w:rsidR="000C36E3" w:rsidRPr="003A5BC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941C07">
              <w:rPr>
                <w:bCs/>
                <w:sz w:val="28"/>
                <w:szCs w:val="28"/>
              </w:rPr>
              <w:t>Отдел национального образования, сектор межрегионального сотрудничества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3A5BC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A5BC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Научно-исследовательская конференция школьников на языках народов Российской Федерации</w:t>
            </w:r>
          </w:p>
        </w:tc>
        <w:tc>
          <w:tcPr>
            <w:tcW w:w="3827" w:type="dxa"/>
          </w:tcPr>
          <w:p w:rsidR="000C36E3" w:rsidRPr="00FD12CE" w:rsidRDefault="000C36E3" w:rsidP="000C36E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41C07">
              <w:rPr>
                <w:bCs/>
                <w:sz w:val="28"/>
                <w:szCs w:val="28"/>
              </w:rPr>
              <w:t xml:space="preserve">Отдел национального образования, МБОУ «Многопрофильная полилингвальная гимназия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1C07">
              <w:rPr>
                <w:bCs/>
                <w:sz w:val="28"/>
                <w:szCs w:val="28"/>
              </w:rPr>
              <w:t>№ 180» Советского района г.Казани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1C07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0C36E3" w:rsidRPr="003A5BC4" w:rsidTr="00E56978">
        <w:trPr>
          <w:cantSplit/>
          <w:jc w:val="center"/>
        </w:trPr>
        <w:tc>
          <w:tcPr>
            <w:tcW w:w="1712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Культурно-образовательный проект «Диалог культур» для специалистов дошкольного, среднего общего, профессионального, высшего и дополнительного профессионального образования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Отдел национального образования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73E2E" w:rsidRDefault="000C36E3" w:rsidP="000C36E3">
            <w:pPr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spacing w:line="25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Республикан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ский фестиваль клубов приемных родителей «Содружество сердец», приуроченный ко Дню </w:t>
            </w:r>
            <w:r w:rsidRPr="00E22A71">
              <w:rPr>
                <w:rFonts w:eastAsia="Calibri"/>
                <w:sz w:val="28"/>
                <w:szCs w:val="28"/>
                <w:lang w:eastAsia="en-US"/>
              </w:rPr>
              <w:t>матери</w:t>
            </w:r>
          </w:p>
        </w:tc>
        <w:tc>
          <w:tcPr>
            <w:tcW w:w="3827" w:type="dxa"/>
          </w:tcPr>
          <w:p w:rsidR="000C36E3" w:rsidRDefault="000C36E3" w:rsidP="000C36E3">
            <w:pPr>
              <w:spacing w:line="256" w:lineRule="auto"/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0F52DA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jc w:val="center"/>
            </w:pPr>
            <w:r w:rsidRPr="00D73E2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spacing w:line="25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Форум приемных родителей</w:t>
            </w:r>
          </w:p>
        </w:tc>
        <w:tc>
          <w:tcPr>
            <w:tcW w:w="3827" w:type="dxa"/>
          </w:tcPr>
          <w:p w:rsidR="000C36E3" w:rsidRDefault="000C36E3" w:rsidP="000C36E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76325F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76325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ind w:left="0"/>
              <w:contextualSpacing/>
              <w:jc w:val="center"/>
              <w:rPr>
                <w:szCs w:val="28"/>
              </w:rPr>
            </w:pPr>
            <w:r w:rsidRPr="00E22A71">
              <w:rPr>
                <w:szCs w:val="28"/>
              </w:rPr>
              <w:t xml:space="preserve">Межрегиональные </w:t>
            </w:r>
            <w:r w:rsidRPr="00E22A71">
              <w:rPr>
                <w:szCs w:val="28"/>
                <w:lang w:val="tt-RU"/>
              </w:rPr>
              <w:t xml:space="preserve">семинары-совещания для учителей родного татарского языка </w:t>
            </w:r>
            <w:r w:rsidRPr="00E22A71">
              <w:rPr>
                <w:szCs w:val="28"/>
              </w:rPr>
              <w:t>образовательных организаций с этнокультурным (татарским) компонентом содержания образования субъектов Российской Федерации в Новосибирской области и в Москве</w:t>
            </w:r>
          </w:p>
        </w:tc>
        <w:tc>
          <w:tcPr>
            <w:tcW w:w="3827" w:type="dxa"/>
          </w:tcPr>
          <w:p w:rsidR="000C36E3" w:rsidRPr="0076325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6325F">
              <w:rPr>
                <w:sz w:val="28"/>
                <w:szCs w:val="28"/>
              </w:rPr>
              <w:t>Сектор межрегионального</w:t>
            </w:r>
          </w:p>
          <w:p w:rsidR="000C36E3" w:rsidRPr="0076325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6325F">
              <w:rPr>
                <w:sz w:val="28"/>
                <w:szCs w:val="28"/>
              </w:rPr>
              <w:t>сотрудничества</w:t>
            </w:r>
          </w:p>
          <w:p w:rsidR="000C36E3" w:rsidRPr="0076325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622E70">
        <w:trPr>
          <w:cantSplit/>
          <w:jc w:val="center"/>
        </w:trPr>
        <w:tc>
          <w:tcPr>
            <w:tcW w:w="10343" w:type="dxa"/>
            <w:gridSpan w:val="3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b/>
                <w:sz w:val="28"/>
                <w:szCs w:val="28"/>
              </w:rPr>
              <w:t>Декабрь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336425" w:rsidRDefault="000C36E3" w:rsidP="000C36E3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33642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804" w:type="dxa"/>
            <w:shd w:val="clear" w:color="auto" w:fill="FFFFFF"/>
          </w:tcPr>
          <w:p w:rsidR="000C36E3" w:rsidRPr="00336425" w:rsidRDefault="000C36E3" w:rsidP="000C36E3">
            <w:pPr>
              <w:jc w:val="center"/>
              <w:rPr>
                <w:i/>
                <w:sz w:val="28"/>
                <w:szCs w:val="28"/>
              </w:rPr>
            </w:pPr>
            <w:r w:rsidRPr="00336425">
              <w:rPr>
                <w:i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1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Ежегодные профилактические мероприятия, приуро</w:t>
            </w:r>
            <w:r>
              <w:rPr>
                <w:sz w:val="28"/>
                <w:szCs w:val="28"/>
              </w:rPr>
              <w:t xml:space="preserve">ченные ко Всемирному дню борьбы </w:t>
            </w:r>
            <w:r w:rsidRPr="00E22A71">
              <w:rPr>
                <w:sz w:val="28"/>
                <w:szCs w:val="28"/>
              </w:rPr>
              <w:t>со СПИДом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A0A41">
              <w:rPr>
                <w:sz w:val="28"/>
                <w:szCs w:val="28"/>
              </w:rPr>
              <w:t>1 – 15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Default"/>
              <w:contextualSpacing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E22A71">
              <w:rPr>
                <w:bCs/>
                <w:color w:val="auto"/>
                <w:sz w:val="28"/>
                <w:szCs w:val="28"/>
                <w:lang w:eastAsia="en-US"/>
              </w:rPr>
              <w:t>Межрегиональная Акция, посвященная Дню Неизвестного Солдата</w:t>
            </w:r>
          </w:p>
        </w:tc>
        <w:tc>
          <w:tcPr>
            <w:tcW w:w="3827" w:type="dxa"/>
          </w:tcPr>
          <w:p w:rsidR="000C36E3" w:rsidRPr="006A0A41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A0A41">
              <w:rPr>
                <w:color w:val="000000" w:themeColor="text1"/>
                <w:sz w:val="28"/>
                <w:szCs w:val="28"/>
              </w:rPr>
              <w:t>Отдел общего образования и итоговой аттестации обучающихся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6A0A4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Н</w:t>
            </w:r>
            <w:r w:rsidRPr="00E22A71">
              <w:rPr>
                <w:i/>
                <w:sz w:val="28"/>
                <w:szCs w:val="28"/>
              </w:rPr>
              <w:t>еизвестного солдата,</w:t>
            </w:r>
          </w:p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3827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747555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747555">
              <w:rPr>
                <w:sz w:val="28"/>
                <w:szCs w:val="28"/>
              </w:rPr>
              <w:t>4</w:t>
            </w:r>
          </w:p>
        </w:tc>
        <w:tc>
          <w:tcPr>
            <w:tcW w:w="4804" w:type="dxa"/>
            <w:shd w:val="clear" w:color="auto" w:fill="FFFFFF"/>
          </w:tcPr>
          <w:p w:rsidR="000C36E3" w:rsidRPr="00FD12CE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FD12CE">
              <w:rPr>
                <w:sz w:val="28"/>
                <w:szCs w:val="28"/>
              </w:rPr>
              <w:t>Республиканский семинар-совещание на тему: «Социализация обучающихся с ОВЗ через реализацию мероприятий проекта «Доброшкола»</w:t>
            </w:r>
          </w:p>
        </w:tc>
        <w:tc>
          <w:tcPr>
            <w:tcW w:w="3827" w:type="dxa"/>
          </w:tcPr>
          <w:p w:rsidR="000C36E3" w:rsidRPr="00FD12C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D12CE">
              <w:rPr>
                <w:sz w:val="28"/>
                <w:szCs w:val="28"/>
              </w:rPr>
              <w:t>Отдел общего образования и итоговой аттестации обучающихся, ГБОУ «Болгарская школа-интернат для детей с ОВЗ»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6A0A41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День волонтера </w:t>
            </w:r>
            <w:r w:rsidRPr="00E22A71">
              <w:rPr>
                <w:i/>
                <w:sz w:val="28"/>
                <w:szCs w:val="28"/>
              </w:rPr>
              <w:t>в России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4108D4">
              <w:rPr>
                <w:i/>
                <w:sz w:val="28"/>
                <w:szCs w:val="28"/>
              </w:rPr>
              <w:t>220 лет со дня рождения русско</w:t>
            </w:r>
            <w:r>
              <w:rPr>
                <w:i/>
                <w:sz w:val="28"/>
                <w:szCs w:val="28"/>
              </w:rPr>
              <w:t>го поэта, дипломата, публициста Ф.И.</w:t>
            </w:r>
            <w:r w:rsidRPr="004108D4">
              <w:rPr>
                <w:i/>
                <w:sz w:val="28"/>
                <w:szCs w:val="28"/>
              </w:rPr>
              <w:t>Тютчева</w:t>
            </w:r>
          </w:p>
        </w:tc>
        <w:tc>
          <w:tcPr>
            <w:tcW w:w="3827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A71">
              <w:rPr>
                <w:bCs/>
                <w:sz w:val="28"/>
                <w:szCs w:val="28"/>
                <w:lang w:eastAsia="en-US"/>
              </w:rPr>
              <w:t>Итоговое сочинени</w:t>
            </w:r>
            <w:r>
              <w:rPr>
                <w:bCs/>
                <w:sz w:val="28"/>
                <w:szCs w:val="28"/>
                <w:lang w:eastAsia="en-US"/>
              </w:rPr>
              <w:t>е (изложение) в 11 (12) классах о</w:t>
            </w:r>
            <w:r w:rsidRPr="00E22A71">
              <w:rPr>
                <w:bCs/>
                <w:sz w:val="28"/>
                <w:szCs w:val="28"/>
                <w:lang w:eastAsia="en-US"/>
              </w:rPr>
              <w:t>бщеобразовательных организаций</w:t>
            </w:r>
          </w:p>
        </w:tc>
        <w:tc>
          <w:tcPr>
            <w:tcW w:w="3827" w:type="dxa"/>
          </w:tcPr>
          <w:p w:rsidR="000C36E3" w:rsidRPr="006A0A41" w:rsidRDefault="000C36E3" w:rsidP="000C36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0B1D56">
              <w:rPr>
                <w:sz w:val="28"/>
                <w:szCs w:val="28"/>
              </w:rPr>
              <w:t>Отдел общего образования и итого</w:t>
            </w:r>
            <w:r>
              <w:rPr>
                <w:sz w:val="28"/>
                <w:szCs w:val="28"/>
              </w:rPr>
              <w:t xml:space="preserve">вой аттестации обучающихся, ГБУ </w:t>
            </w:r>
            <w:r w:rsidRPr="000B1D56">
              <w:rPr>
                <w:sz w:val="28"/>
                <w:szCs w:val="28"/>
              </w:rPr>
              <w:t>«РЦМКО»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F8483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7C49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Конкурс журналистики среди студентов профессиональных образовательных организаций Республики Татарстан «Серебряное перо» по татарскому языку</w:t>
            </w:r>
          </w:p>
        </w:tc>
        <w:tc>
          <w:tcPr>
            <w:tcW w:w="3827" w:type="dxa"/>
          </w:tcPr>
          <w:p w:rsidR="000C36E3" w:rsidRPr="00F8483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7C49">
              <w:rPr>
                <w:sz w:val="28"/>
                <w:szCs w:val="28"/>
              </w:rPr>
              <w:t>Отдел развития среднего профе</w:t>
            </w:r>
            <w:r>
              <w:rPr>
                <w:sz w:val="28"/>
                <w:szCs w:val="28"/>
              </w:rPr>
              <w:t xml:space="preserve">ссионального образования, ГАПОУ «Казанский колледж </w:t>
            </w:r>
            <w:r w:rsidRPr="00027C49">
              <w:rPr>
                <w:sz w:val="28"/>
                <w:szCs w:val="28"/>
              </w:rPr>
              <w:t>технологии и дизайна</w:t>
            </w:r>
            <w:r>
              <w:rPr>
                <w:sz w:val="28"/>
                <w:szCs w:val="28"/>
              </w:rPr>
              <w:t xml:space="preserve">», </w:t>
            </w:r>
            <w:r w:rsidRPr="006328A6">
              <w:rPr>
                <w:sz w:val="28"/>
                <w:szCs w:val="28"/>
              </w:rPr>
              <w:t xml:space="preserve">К(П)ФУ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6A0A41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героев Отечества</w:t>
            </w:r>
          </w:p>
        </w:tc>
        <w:tc>
          <w:tcPr>
            <w:tcW w:w="3827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6A0A41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3827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CA03B9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V Республиканская студенческая олимпиада по направлению «Юриспруденция»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0599F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00599F">
              <w:rPr>
                <w:sz w:val="28"/>
                <w:szCs w:val="28"/>
              </w:rPr>
              <w:t>Лаишевский технико-экономический техникум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A0A41">
              <w:rPr>
                <w:sz w:val="28"/>
                <w:szCs w:val="28"/>
              </w:rPr>
              <w:t>1 декада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Церемония награждения победителей конкурса научно-прикладных 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учреждений, научно-исследовательских учреждений, аспирантов и студентов образовательных учреждений</w:t>
            </w:r>
          </w:p>
        </w:tc>
        <w:tc>
          <w:tcPr>
            <w:tcW w:w="3827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22449">
              <w:rPr>
                <w:sz w:val="28"/>
                <w:szCs w:val="28"/>
              </w:rPr>
              <w:t xml:space="preserve">Отдел научно-технической политики, </w:t>
            </w:r>
            <w:r>
              <w:rPr>
                <w:sz w:val="28"/>
                <w:szCs w:val="28"/>
              </w:rPr>
              <w:t>КИУ</w:t>
            </w:r>
          </w:p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9723E4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A0A41">
              <w:rPr>
                <w:sz w:val="28"/>
                <w:szCs w:val="28"/>
              </w:rPr>
              <w:t>1 – 2 декада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Церемония награждения победителей республиканского конкурса</w:t>
            </w:r>
            <w:r>
              <w:rPr>
                <w:sz w:val="28"/>
                <w:szCs w:val="28"/>
              </w:rPr>
              <w:t xml:space="preserve"> </w:t>
            </w:r>
            <w:r w:rsidRPr="00E22A71">
              <w:rPr>
                <w:sz w:val="28"/>
                <w:szCs w:val="28"/>
              </w:rPr>
              <w:t>«Пятьдесят лучших инновационных идей для Республики Татарстан»</w:t>
            </w:r>
          </w:p>
        </w:tc>
        <w:tc>
          <w:tcPr>
            <w:tcW w:w="3827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A0A41">
              <w:rPr>
                <w:sz w:val="28"/>
                <w:szCs w:val="28"/>
              </w:rPr>
              <w:t xml:space="preserve">Отдел научно-технической </w:t>
            </w:r>
            <w:r>
              <w:rPr>
                <w:sz w:val="28"/>
                <w:szCs w:val="28"/>
              </w:rPr>
              <w:t xml:space="preserve">политики, НО </w:t>
            </w:r>
            <w:r w:rsidRPr="006A0A41">
              <w:rPr>
                <w:sz w:val="28"/>
                <w:szCs w:val="28"/>
              </w:rPr>
              <w:t>«Инвестиционно-венчурный фонд Республики Татарстан»</w:t>
            </w:r>
            <w:r>
              <w:rPr>
                <w:sz w:val="28"/>
                <w:szCs w:val="28"/>
              </w:rPr>
              <w:t xml:space="preserve"> (далее – ИВФ РТ)</w:t>
            </w:r>
            <w:r w:rsidRPr="006A0A4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АН РТ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04" w:type="dxa"/>
            <w:shd w:val="clear" w:color="auto" w:fill="FFFFFF"/>
          </w:tcPr>
          <w:p w:rsidR="000C36E3" w:rsidRPr="00FD12C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D12CE">
              <w:rPr>
                <w:sz w:val="28"/>
                <w:szCs w:val="28"/>
              </w:rPr>
              <w:t>XIII республиканский конкурс научно-исследовательских работ</w:t>
            </w:r>
          </w:p>
          <w:p w:rsidR="000C36E3" w:rsidRPr="00FD12C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D12CE">
              <w:rPr>
                <w:sz w:val="28"/>
                <w:szCs w:val="28"/>
              </w:rPr>
              <w:t>«Аксаковские чтения»</w:t>
            </w:r>
          </w:p>
        </w:tc>
        <w:tc>
          <w:tcPr>
            <w:tcW w:w="3827" w:type="dxa"/>
          </w:tcPr>
          <w:p w:rsidR="000C36E3" w:rsidRPr="00FD12C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D12CE">
              <w:rPr>
                <w:sz w:val="28"/>
                <w:szCs w:val="28"/>
              </w:rPr>
              <w:t>Отдел общего образования и итоговой аттестации обучающихся, МАОУ «Многопрофильный лицей № 11» Советского района г.Казани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04" w:type="dxa"/>
            <w:shd w:val="clear" w:color="auto" w:fill="FFFFFF"/>
          </w:tcPr>
          <w:p w:rsidR="000C36E3" w:rsidRPr="00FD12C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D12CE">
              <w:rPr>
                <w:sz w:val="28"/>
                <w:szCs w:val="28"/>
              </w:rPr>
              <w:t>Семинар-практикум для молодых педагогов государственных образовательных учреждений: «Творческий поиск как основа становления молодого педагога»</w:t>
            </w:r>
          </w:p>
        </w:tc>
        <w:tc>
          <w:tcPr>
            <w:tcW w:w="3827" w:type="dxa"/>
          </w:tcPr>
          <w:p w:rsidR="000C36E3" w:rsidRPr="00FD12C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D12CE">
              <w:rPr>
                <w:sz w:val="28"/>
                <w:szCs w:val="28"/>
              </w:rPr>
              <w:t>Отдел общего образования и итоговой аттестации обучающихся, ГБОУ «Лаишевская школа-интернат для детей с ОВЗ»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04" w:type="dxa"/>
            <w:shd w:val="clear" w:color="auto" w:fill="FFFFFF"/>
          </w:tcPr>
          <w:p w:rsidR="000C36E3" w:rsidRPr="00FD12CE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D12CE">
              <w:rPr>
                <w:sz w:val="28"/>
                <w:szCs w:val="28"/>
                <w:lang w:eastAsia="en-US"/>
              </w:rPr>
              <w:t>VIII Республиканская предметная олимпиада «Марафон знаний – 2024»</w:t>
            </w:r>
          </w:p>
        </w:tc>
        <w:tc>
          <w:tcPr>
            <w:tcW w:w="3827" w:type="dxa"/>
          </w:tcPr>
          <w:p w:rsidR="000C36E3" w:rsidRPr="00FD12CE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D12CE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обучающихся, ГБОУ  «Лениногорская школа №14 для детей с ОВЗ»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 Межрегиональная научно-практическая конференция «Актуальные вопросы применения инновационных технологий в системе профессионального образования» 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0599F">
              <w:rPr>
                <w:sz w:val="28"/>
                <w:szCs w:val="28"/>
              </w:rPr>
              <w:t>Отдел развития среднего п</w:t>
            </w:r>
            <w:r>
              <w:rPr>
                <w:sz w:val="28"/>
                <w:szCs w:val="28"/>
              </w:rPr>
              <w:t xml:space="preserve">рофессионального образования, ГАПОУ «Казанский радиомеханический </w:t>
            </w:r>
            <w:r w:rsidRPr="0000599F">
              <w:rPr>
                <w:sz w:val="28"/>
                <w:szCs w:val="28"/>
              </w:rPr>
              <w:t>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0599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студенческая конференция «Семейное хозяйство как основа фермерского движения» в рамках десятилетия семейных фермерских хозяйств, проводимых под эгидой ООН</w:t>
            </w:r>
          </w:p>
        </w:tc>
        <w:tc>
          <w:tcPr>
            <w:tcW w:w="3827" w:type="dxa"/>
          </w:tcPr>
          <w:p w:rsidR="000C36E3" w:rsidRPr="0000599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7C49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027C49">
              <w:rPr>
                <w:sz w:val="28"/>
                <w:szCs w:val="28"/>
              </w:rPr>
              <w:t>Арский агропромышленный профессиональный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1B04C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Межрегиональная научно-практическая конференция «Мое профессиональное призвание»</w:t>
            </w:r>
          </w:p>
        </w:tc>
        <w:tc>
          <w:tcPr>
            <w:tcW w:w="3827" w:type="dxa"/>
          </w:tcPr>
          <w:p w:rsidR="000C36E3" w:rsidRPr="001B04C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4420A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74420A">
              <w:rPr>
                <w:sz w:val="28"/>
                <w:szCs w:val="28"/>
              </w:rPr>
              <w:t>Буинский ветеринарный техникум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6A0A41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4804" w:type="dxa"/>
            <w:shd w:val="clear" w:color="auto" w:fill="FFFFFF"/>
          </w:tcPr>
          <w:p w:rsidR="000C36E3" w:rsidRPr="006A0A4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6A0A41">
              <w:rPr>
                <w:i/>
                <w:sz w:val="28"/>
                <w:szCs w:val="28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3827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– январь</w:t>
            </w:r>
          </w:p>
        </w:tc>
        <w:tc>
          <w:tcPr>
            <w:tcW w:w="4804" w:type="dxa"/>
            <w:shd w:val="clear" w:color="auto" w:fill="FFFFFF"/>
          </w:tcPr>
          <w:p w:rsidR="000C36E3" w:rsidRPr="00871040" w:rsidRDefault="000C36E3" w:rsidP="000C36E3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szCs w:val="28"/>
              </w:rPr>
            </w:pPr>
            <w:r w:rsidRPr="00871040">
              <w:rPr>
                <w:szCs w:val="28"/>
              </w:rPr>
              <w:t>Региональный этап всероссийского конкурса юных исследователей окружающей среды (ЮИОС «Открытия – 2030») (от 10 до 18 лет)</w:t>
            </w:r>
          </w:p>
        </w:tc>
        <w:tc>
          <w:tcPr>
            <w:tcW w:w="3827" w:type="dxa"/>
          </w:tcPr>
          <w:p w:rsidR="000C36E3" w:rsidRPr="0087104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71040">
              <w:rPr>
                <w:sz w:val="28"/>
                <w:szCs w:val="28"/>
              </w:rPr>
              <w:t>РОЦ РТ, РЦВР, Управление образования г.Казани (по согласованию); МБУДО «Городской детский эколого-биологический центр» г.Казани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221C8">
              <w:rPr>
                <w:sz w:val="28"/>
                <w:szCs w:val="28"/>
              </w:rPr>
              <w:t>декабрь – февраль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shd w:val="clear" w:color="auto" w:fill="FFFFFF"/>
              <w:ind w:hanging="7"/>
              <w:jc w:val="center"/>
              <w:rPr>
                <w:szCs w:val="28"/>
              </w:rPr>
            </w:pPr>
            <w:r w:rsidRPr="00E22A71">
              <w:rPr>
                <w:szCs w:val="28"/>
              </w:rPr>
              <w:t>XI</w:t>
            </w:r>
            <w:r w:rsidRPr="00E22A71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I</w:t>
            </w:r>
            <w:r w:rsidRPr="00E22A71">
              <w:rPr>
                <w:szCs w:val="28"/>
              </w:rPr>
              <w:t xml:space="preserve"> Республиканская научно-практическая конференция «Их имена составили славу России»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pStyle w:val="a5"/>
              <w:shd w:val="clear" w:color="auto" w:fill="FFFFFF"/>
              <w:ind w:hanging="7"/>
              <w:jc w:val="center"/>
              <w:rPr>
                <w:szCs w:val="28"/>
              </w:rPr>
            </w:pPr>
            <w:r w:rsidRPr="00556A82">
              <w:rPr>
                <w:szCs w:val="28"/>
              </w:rPr>
              <w:t>Отдел дополнительного образования детей, РЦВР, Елабужский государственный историко-архитектурный и художественный музей-заповедник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A0A41">
              <w:rPr>
                <w:sz w:val="28"/>
                <w:szCs w:val="28"/>
              </w:rPr>
              <w:t>декабрь – февраль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shd w:val="clear" w:color="auto" w:fill="FFFFFF"/>
              <w:ind w:hanging="7"/>
              <w:jc w:val="center"/>
              <w:rPr>
                <w:szCs w:val="28"/>
              </w:rPr>
            </w:pPr>
            <w:r w:rsidRPr="00E22A71">
              <w:rPr>
                <w:szCs w:val="28"/>
              </w:rPr>
              <w:t>Научно-практическая конференция</w:t>
            </w:r>
            <w:r>
              <w:rPr>
                <w:szCs w:val="28"/>
              </w:rPr>
              <w:t xml:space="preserve"> </w:t>
            </w:r>
            <w:r w:rsidRPr="00E22A71">
              <w:rPr>
                <w:szCs w:val="28"/>
              </w:rPr>
              <w:t>«Память сердца», посвященная памяти</w:t>
            </w:r>
            <w:r>
              <w:rPr>
                <w:szCs w:val="28"/>
              </w:rPr>
              <w:t xml:space="preserve"> </w:t>
            </w:r>
            <w:r w:rsidRPr="00E22A71">
              <w:rPr>
                <w:szCs w:val="28"/>
              </w:rPr>
              <w:t>Героя Советского Союза С.А.Ахтямова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pStyle w:val="a5"/>
              <w:shd w:val="clear" w:color="auto" w:fill="FFFFFF"/>
              <w:ind w:hanging="7"/>
              <w:jc w:val="center"/>
              <w:rPr>
                <w:szCs w:val="28"/>
              </w:rPr>
            </w:pPr>
            <w:r w:rsidRPr="00556A82">
              <w:rPr>
                <w:szCs w:val="28"/>
              </w:rPr>
              <w:t>Отдел дополнительного образования детей, РЦВР, МБОУ «Средняя общеобразовательная школа им.С.А.Ахтямова с.Манзарас»  Кукморского района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CE51D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декабрь – апрель</w:t>
            </w:r>
          </w:p>
        </w:tc>
        <w:tc>
          <w:tcPr>
            <w:tcW w:w="4804" w:type="dxa"/>
            <w:shd w:val="clear" w:color="auto" w:fill="FFFFFF"/>
          </w:tcPr>
          <w:p w:rsidR="000C36E3" w:rsidRPr="00CE51D1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3827" w:type="dxa"/>
          </w:tcPr>
          <w:p w:rsidR="000C36E3" w:rsidRPr="00CE51D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Отдел общего образования и итоговой аттестации обучающихся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CE51D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CE51D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Республиканская профильная смена «Олимп» по общеобразовательным предметам</w:t>
            </w:r>
          </w:p>
        </w:tc>
        <w:tc>
          <w:tcPr>
            <w:tcW w:w="3827" w:type="dxa"/>
          </w:tcPr>
          <w:p w:rsidR="000C36E3" w:rsidRPr="00CE51D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CE51D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CE51D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Республиканская профильная смена «Озарение» по общеобразовательным предметам</w:t>
            </w:r>
          </w:p>
        </w:tc>
        <w:tc>
          <w:tcPr>
            <w:tcW w:w="3827" w:type="dxa"/>
          </w:tcPr>
          <w:p w:rsidR="000C36E3" w:rsidRPr="00CE51D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CE51D1" w:rsidRDefault="000C36E3" w:rsidP="000C36E3">
            <w:pPr>
              <w:ind w:right="-7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E51D1">
              <w:rPr>
                <w:rFonts w:eastAsia="Calibri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CE51D1" w:rsidRDefault="000C36E3" w:rsidP="000C36E3">
            <w:pPr>
              <w:ind w:right="-7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Научно-практическая конференция «Республиканские экономические чтения им.Ф.Г.Газизуллина»</w:t>
            </w:r>
          </w:p>
        </w:tc>
        <w:tc>
          <w:tcPr>
            <w:tcW w:w="3827" w:type="dxa"/>
          </w:tcPr>
          <w:p w:rsidR="000C36E3" w:rsidRPr="00CE51D1" w:rsidRDefault="000C36E3" w:rsidP="000C36E3">
            <w:pPr>
              <w:tabs>
                <w:tab w:val="left" w:pos="3090"/>
              </w:tabs>
              <w:contextualSpacing/>
              <w:jc w:val="center"/>
              <w:rPr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 xml:space="preserve">Отдел общего образования и итоговой аттестации обучающихся, Отдел образования Кукморского муниципального района Республики Татарстан </w:t>
            </w:r>
          </w:p>
          <w:p w:rsidR="000C36E3" w:rsidRPr="00CE51D1" w:rsidRDefault="000C36E3" w:rsidP="000C36E3">
            <w:pPr>
              <w:tabs>
                <w:tab w:val="left" w:pos="3090"/>
              </w:tabs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A0A41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Межрегиональный конкурс авторской поэзии «Цветаевские костры»</w:t>
            </w:r>
          </w:p>
        </w:tc>
        <w:tc>
          <w:tcPr>
            <w:tcW w:w="3827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D1D86">
              <w:rPr>
                <w:sz w:val="28"/>
                <w:szCs w:val="28"/>
              </w:rPr>
              <w:t>Отдел общего образования и итогов</w:t>
            </w:r>
            <w:r>
              <w:rPr>
                <w:sz w:val="28"/>
                <w:szCs w:val="28"/>
              </w:rPr>
              <w:t xml:space="preserve">ой аттестации обучающихся, МБОУ </w:t>
            </w:r>
            <w:r w:rsidRPr="00BD1D86">
              <w:rPr>
                <w:sz w:val="28"/>
                <w:szCs w:val="28"/>
              </w:rPr>
              <w:t>«Средняя общеобразовательная школа № 85 с углубленным изучением отдельных пред</w:t>
            </w:r>
            <w:r>
              <w:rPr>
                <w:sz w:val="28"/>
                <w:szCs w:val="28"/>
              </w:rPr>
              <w:t xml:space="preserve">метов» Ново-Савиновского района г.Казани </w:t>
            </w:r>
            <w:r w:rsidRPr="00BD1D86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A0A41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CE51D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CE51D1">
              <w:rPr>
                <w:rFonts w:eastAsia="Calibri"/>
                <w:lang w:eastAsia="en-US"/>
              </w:rPr>
              <w:t>Региональный этап Всероссийского конкурса научно-исследовательских работ им.Д.И.Менделеева</w:t>
            </w:r>
          </w:p>
        </w:tc>
        <w:tc>
          <w:tcPr>
            <w:tcW w:w="3827" w:type="dxa"/>
          </w:tcPr>
          <w:p w:rsidR="000C36E3" w:rsidRPr="00CE51D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Отдел общего образования и итоговой аттестации обучающихся, МБОУ «Гимназия № 179» Ново-Савиновского района г.Казани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A0A41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CE51D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CE51D1">
              <w:rPr>
                <w:rFonts w:eastAsia="Calibri"/>
                <w:lang w:eastAsia="en-US"/>
              </w:rPr>
              <w:t>Международная научно-практическая конференция имени Ч.Т.Айтматова</w:t>
            </w:r>
          </w:p>
        </w:tc>
        <w:tc>
          <w:tcPr>
            <w:tcW w:w="3827" w:type="dxa"/>
          </w:tcPr>
          <w:p w:rsidR="000C36E3" w:rsidRPr="00CE51D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Отдел общего образования и итоговой аттестации обучающихся, МАОУ «Лицей № 121» Советского района г.Казани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A0A41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CE51D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CE51D1">
              <w:rPr>
                <w:rFonts w:eastAsia="Calibri"/>
                <w:lang w:eastAsia="en-US"/>
              </w:rPr>
              <w:t>Республиканские педагогические чтения «Формирование и развитие функциональной грамотности учащихся: учимся жизни»</w:t>
            </w:r>
          </w:p>
        </w:tc>
        <w:tc>
          <w:tcPr>
            <w:tcW w:w="3827" w:type="dxa"/>
          </w:tcPr>
          <w:p w:rsidR="000C36E3" w:rsidRPr="00CE51D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Отдел общего образования и итоговой аттестации обучающихся, МБОУ «Многопрофильный лицей  № 187 Советского района г.Казани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A0A41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Муниципальный этап Интеллектуальной олимпиады школьников Приволжского федерального округа по направлению</w:t>
            </w:r>
          </w:p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«Что? Где? Когда?»</w:t>
            </w:r>
          </w:p>
        </w:tc>
        <w:tc>
          <w:tcPr>
            <w:tcW w:w="3827" w:type="dxa"/>
          </w:tcPr>
          <w:p w:rsidR="000C36E3" w:rsidRPr="007F703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F703C">
              <w:rPr>
                <w:sz w:val="28"/>
                <w:szCs w:val="28"/>
              </w:rPr>
              <w:t>Отдел общего образования и итогов</w:t>
            </w:r>
            <w:r>
              <w:rPr>
                <w:sz w:val="28"/>
                <w:szCs w:val="28"/>
              </w:rPr>
              <w:t xml:space="preserve">ой аттестации обучающихся, МБОУ «Средняя </w:t>
            </w:r>
            <w:r w:rsidRPr="007F703C">
              <w:rPr>
                <w:sz w:val="28"/>
                <w:szCs w:val="28"/>
              </w:rPr>
              <w:t>общеобразовательная школа № 85 с углубленным изучением отдельных предметов» г.Казани</w:t>
            </w:r>
          </w:p>
          <w:p w:rsidR="000C36E3" w:rsidRPr="006A0A4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F703C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F703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Республиканское совещание руководителей муниципальных органов управления образованием и директоров общеобразовательных организаций «Совершенствование механизмов повышения функциональной грамотности обучающихся Республики Татарстан»</w:t>
            </w:r>
          </w:p>
        </w:tc>
        <w:tc>
          <w:tcPr>
            <w:tcW w:w="3827" w:type="dxa"/>
          </w:tcPr>
          <w:p w:rsidR="000C36E3" w:rsidRPr="007F703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F703C">
              <w:rPr>
                <w:sz w:val="28"/>
                <w:szCs w:val="28"/>
              </w:rPr>
              <w:t xml:space="preserve">Отдел общего образования и итоговой аттестации обучающихся, ИРО РТ, </w:t>
            </w:r>
            <w:r>
              <w:rPr>
                <w:sz w:val="28"/>
                <w:szCs w:val="28"/>
              </w:rPr>
              <w:t xml:space="preserve">МОУО </w:t>
            </w:r>
            <w:r w:rsidRPr="007F703C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7F703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F703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CE51D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VIII Всероссийские Айтматовские научные Чтения, посвященные Году педагога и наставника «Наследие Ч.Т.Айтматова как условие формирования общечеловеческих ценностей».</w:t>
            </w:r>
          </w:p>
          <w:p w:rsidR="000C36E3" w:rsidRPr="00CE51D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Юбилейная дата 95-летие</w:t>
            </w:r>
          </w:p>
          <w:p w:rsidR="000C36E3" w:rsidRPr="00CE51D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(заочно-очная)</w:t>
            </w:r>
          </w:p>
        </w:tc>
        <w:tc>
          <w:tcPr>
            <w:tcW w:w="3827" w:type="dxa"/>
          </w:tcPr>
          <w:p w:rsidR="000C36E3" w:rsidRPr="00CE51D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51D1">
              <w:rPr>
                <w:sz w:val="28"/>
                <w:szCs w:val="28"/>
              </w:rPr>
              <w:t>Отдел общего образования и итоговой аттестации обучающихся, Управление образования Кукморского муниципального района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1B04C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8483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конференция «Опыт, проблемы,</w:t>
            </w:r>
            <w:r>
              <w:rPr>
                <w:rFonts w:eastAsia="Calibri"/>
                <w:sz w:val="28"/>
                <w:szCs w:val="28"/>
              </w:rPr>
              <w:t xml:space="preserve"> перспективы реализации проекта «</w:t>
            </w:r>
            <w:r w:rsidRPr="00E22A71">
              <w:rPr>
                <w:rFonts w:eastAsia="Calibri"/>
                <w:sz w:val="28"/>
                <w:szCs w:val="28"/>
              </w:rPr>
              <w:t>Профессионалитет</w:t>
            </w:r>
            <w:r>
              <w:rPr>
                <w:rFonts w:eastAsia="Calibri"/>
                <w:sz w:val="28"/>
                <w:szCs w:val="28"/>
              </w:rPr>
              <w:t xml:space="preserve">» </w:t>
            </w:r>
            <w:r w:rsidRPr="00E22A71">
              <w:rPr>
                <w:rFonts w:eastAsia="Calibri"/>
                <w:sz w:val="28"/>
                <w:szCs w:val="28"/>
              </w:rPr>
              <w:t>в Республике Татарстан»</w:t>
            </w:r>
          </w:p>
        </w:tc>
        <w:tc>
          <w:tcPr>
            <w:tcW w:w="3827" w:type="dxa"/>
          </w:tcPr>
          <w:p w:rsidR="000C36E3" w:rsidRPr="001B04C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84838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F84838">
              <w:rPr>
                <w:sz w:val="28"/>
                <w:szCs w:val="28"/>
              </w:rPr>
              <w:t>Набережночелнинский политехнический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1B04C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8483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Межрегиональная зимняя педагогическая сессия «Ведущие ученые – педагогам Татарстана», посвященная Году педагога и наставника в Российской Федерации</w:t>
            </w:r>
          </w:p>
        </w:tc>
        <w:tc>
          <w:tcPr>
            <w:tcW w:w="3827" w:type="dxa"/>
          </w:tcPr>
          <w:p w:rsidR="000C36E3" w:rsidRPr="001B04C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84838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F84838">
              <w:rPr>
                <w:sz w:val="28"/>
                <w:szCs w:val="28"/>
              </w:rPr>
              <w:t>Арский педагогический колледж им.Г.Тукая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F8483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119E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II Республиканская олимпиада «Электротехника и электроника» для студентов профессиональных образовательный организаций Республики Татарстан по укрупненной специальности 13.00.00 «Электро- и теплоэнергетика»</w:t>
            </w:r>
          </w:p>
        </w:tc>
        <w:tc>
          <w:tcPr>
            <w:tcW w:w="3827" w:type="dxa"/>
          </w:tcPr>
          <w:p w:rsidR="000C36E3" w:rsidRPr="00F8483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119E9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3119E9">
              <w:rPr>
                <w:sz w:val="28"/>
                <w:szCs w:val="28"/>
              </w:rPr>
              <w:t>НПК им.Е.Н. Королёва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F8483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0599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IV межрегиональная (с международным участием) олимпиада профессионального мастерства по укрупненной группе специальностей 20.00.00 «Техносферная безопасность и природообустройство»</w:t>
            </w:r>
          </w:p>
        </w:tc>
        <w:tc>
          <w:tcPr>
            <w:tcW w:w="3827" w:type="dxa"/>
          </w:tcPr>
          <w:p w:rsidR="000C36E3" w:rsidRPr="00F8483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0599F">
              <w:rPr>
                <w:sz w:val="28"/>
                <w:szCs w:val="28"/>
              </w:rPr>
              <w:t xml:space="preserve">Отдел развития среднего профессионального образования, </w:t>
            </w:r>
            <w:r>
              <w:rPr>
                <w:sz w:val="28"/>
                <w:szCs w:val="28"/>
              </w:rPr>
              <w:t>ГАПОУ «</w:t>
            </w:r>
            <w:r w:rsidRPr="0000599F">
              <w:rPr>
                <w:sz w:val="28"/>
                <w:szCs w:val="28"/>
              </w:rPr>
              <w:t>Тетюшский государственный колледж гражданской защиты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0599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8483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Всероссийский конкурс творчества безграничных возможностей «Творец судьбы»</w:t>
            </w:r>
          </w:p>
        </w:tc>
        <w:tc>
          <w:tcPr>
            <w:tcW w:w="3827" w:type="dxa"/>
          </w:tcPr>
          <w:p w:rsidR="000C36E3" w:rsidRPr="0000599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84838">
              <w:rPr>
                <w:sz w:val="28"/>
                <w:szCs w:val="28"/>
              </w:rPr>
              <w:t xml:space="preserve">Отдел развития среднего профессионального образования, </w:t>
            </w:r>
            <w:r w:rsidRPr="00B40F47">
              <w:rPr>
                <w:sz w:val="28"/>
                <w:szCs w:val="28"/>
              </w:rPr>
              <w:t xml:space="preserve">ГАПОУ </w:t>
            </w:r>
            <w:r>
              <w:rPr>
                <w:sz w:val="28"/>
                <w:szCs w:val="28"/>
              </w:rPr>
              <w:t>«</w:t>
            </w:r>
            <w:r w:rsidRPr="00B40F47">
              <w:rPr>
                <w:sz w:val="28"/>
                <w:szCs w:val="28"/>
              </w:rPr>
              <w:t>Набережночелнинский педагогический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F8483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0599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Всероссийский конкурс профессионального мастерства «Цифровой электропривод»</w:t>
            </w:r>
          </w:p>
        </w:tc>
        <w:tc>
          <w:tcPr>
            <w:tcW w:w="3827" w:type="dxa"/>
          </w:tcPr>
          <w:p w:rsidR="000C36E3" w:rsidRPr="00F8483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0599F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00599F">
              <w:rPr>
                <w:sz w:val="28"/>
                <w:szCs w:val="28"/>
              </w:rPr>
              <w:t>Колледж нефтехимии и нефтепереработки имени Н.В.Лемаева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0599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536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профессиональный конкурс дуэтов «Наставник – специалист СПО»</w:t>
            </w:r>
          </w:p>
        </w:tc>
        <w:tc>
          <w:tcPr>
            <w:tcW w:w="3827" w:type="dxa"/>
          </w:tcPr>
          <w:p w:rsidR="000C36E3" w:rsidRPr="0000599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536D5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C536D5">
              <w:rPr>
                <w:sz w:val="28"/>
                <w:szCs w:val="28"/>
              </w:rPr>
              <w:t>Казанский педагогический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C536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F088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конкурс</w:t>
            </w:r>
            <w:r w:rsidRPr="00E22A71">
              <w:rPr>
                <w:rFonts w:eastAsia="Calibri"/>
                <w:b/>
                <w:bCs/>
                <w:sz w:val="28"/>
                <w:szCs w:val="28"/>
                <w:lang w:val="tt-RU"/>
              </w:rPr>
              <w:t> </w:t>
            </w:r>
            <w:r w:rsidRPr="00E22A71">
              <w:rPr>
                <w:rFonts w:eastAsia="Calibri"/>
                <w:sz w:val="28"/>
                <w:szCs w:val="28"/>
              </w:rPr>
              <w:t>«Әдәби табышмак» («Литературная загадка»)</w:t>
            </w:r>
          </w:p>
        </w:tc>
        <w:tc>
          <w:tcPr>
            <w:tcW w:w="3827" w:type="dxa"/>
          </w:tcPr>
          <w:p w:rsidR="000C36E3" w:rsidRPr="00C536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F0882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 xml:space="preserve">«Мензелинский </w:t>
            </w:r>
            <w:r w:rsidRPr="007F0882">
              <w:rPr>
                <w:sz w:val="28"/>
                <w:szCs w:val="28"/>
              </w:rPr>
              <w:t>педагогический колледж имени Мусы Джалиля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F8483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7C4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 xml:space="preserve">Республиканский семинар - практикум «Цифровизация - новая реальность среднего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E22A71">
              <w:rPr>
                <w:rFonts w:eastAsia="Calibri"/>
                <w:sz w:val="28"/>
                <w:szCs w:val="28"/>
              </w:rPr>
              <w:t>рофессионального образования: теория и практика»</w:t>
            </w:r>
          </w:p>
        </w:tc>
        <w:tc>
          <w:tcPr>
            <w:tcW w:w="3827" w:type="dxa"/>
          </w:tcPr>
          <w:p w:rsidR="000C36E3" w:rsidRPr="00F8483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7C49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 xml:space="preserve">«Мензелинский сельскохозяйственный </w:t>
            </w:r>
            <w:r w:rsidRPr="00027C49">
              <w:rPr>
                <w:sz w:val="28"/>
                <w:szCs w:val="28"/>
              </w:rPr>
              <w:t>техникум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F8483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7C4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VIII Республиканский профессиональный конкурс преподавателей математики, посвященный 231-летию со дня рождения Н.И. Лобачевского</w:t>
            </w:r>
          </w:p>
        </w:tc>
        <w:tc>
          <w:tcPr>
            <w:tcW w:w="3827" w:type="dxa"/>
          </w:tcPr>
          <w:p w:rsidR="000C36E3" w:rsidRPr="00F8483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7C49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027C49">
              <w:rPr>
                <w:sz w:val="28"/>
                <w:szCs w:val="28"/>
              </w:rPr>
              <w:t xml:space="preserve">Камский </w:t>
            </w:r>
            <w:r>
              <w:rPr>
                <w:sz w:val="28"/>
                <w:szCs w:val="28"/>
              </w:rPr>
              <w:t xml:space="preserve">строительный колледж имени Е.Н. </w:t>
            </w:r>
            <w:r w:rsidRPr="00027C49">
              <w:rPr>
                <w:sz w:val="28"/>
                <w:szCs w:val="28"/>
              </w:rPr>
              <w:t>Батенчука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7219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конкурс научно-исследовательских работ, посвященный Международному дню энергосбережения «Актуальные вопросы энергетики»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72197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772197">
              <w:rPr>
                <w:sz w:val="28"/>
                <w:szCs w:val="28"/>
              </w:rPr>
              <w:t>Казанский энергетический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77219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64A8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конкурс «Профессия - моё будущее»</w:t>
            </w:r>
          </w:p>
        </w:tc>
        <w:tc>
          <w:tcPr>
            <w:tcW w:w="3827" w:type="dxa"/>
          </w:tcPr>
          <w:p w:rsidR="000C36E3" w:rsidRPr="0077219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64A8B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564A8B">
              <w:rPr>
                <w:sz w:val="28"/>
                <w:szCs w:val="28"/>
              </w:rPr>
              <w:t>Актанышский технологический техникум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shd w:val="clear" w:color="auto" w:fill="FFFFFF"/>
              <w:ind w:hanging="7"/>
              <w:jc w:val="center"/>
              <w:rPr>
                <w:bCs/>
                <w:szCs w:val="28"/>
              </w:rPr>
            </w:pPr>
            <w:r w:rsidRPr="00E22A71">
              <w:rPr>
                <w:szCs w:val="28"/>
              </w:rPr>
              <w:t>Республиканская профильная смена «Театральный сезон» в рамках проекта «Школьный театр»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shd w:val="clear" w:color="auto" w:fill="FFFFFF"/>
              <w:ind w:hanging="7"/>
              <w:jc w:val="center"/>
              <w:rPr>
                <w:bCs/>
                <w:szCs w:val="28"/>
              </w:rPr>
            </w:pPr>
            <w:r w:rsidRPr="00E22A71">
              <w:rPr>
                <w:szCs w:val="28"/>
              </w:rPr>
              <w:t>Республиканская профильная смена актива  РОО «Союз наследников Татарстана» «Галстучная страна»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</w:t>
            </w:r>
          </w:p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РОО «Союз наследников Татарстана»</w:t>
            </w:r>
            <w:r>
              <w:rPr>
                <w:sz w:val="28"/>
                <w:szCs w:val="28"/>
              </w:rPr>
              <w:t xml:space="preserve"> </w:t>
            </w:r>
            <w:r w:rsidRPr="00556A82">
              <w:rPr>
                <w:sz w:val="28"/>
                <w:szCs w:val="28"/>
              </w:rPr>
              <w:t>(по согласованию),</w:t>
            </w:r>
            <w:r>
              <w:rPr>
                <w:sz w:val="28"/>
                <w:szCs w:val="28"/>
              </w:rPr>
              <w:t xml:space="preserve"> </w:t>
            </w:r>
            <w:r w:rsidRPr="00556A82">
              <w:rPr>
                <w:sz w:val="28"/>
                <w:szCs w:val="28"/>
              </w:rPr>
              <w:t>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Всероссийский фестиваль театрального творчества «БЕРЕНЧЕ ТЕАТР» в рамках Фестиваля «Без бергэ»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Выездной семинар для руководителей психолого-пе</w:t>
            </w:r>
            <w:r>
              <w:rPr>
                <w:sz w:val="28"/>
                <w:szCs w:val="28"/>
              </w:rPr>
              <w:t xml:space="preserve">дагогических медико-социальных </w:t>
            </w:r>
            <w:r w:rsidRPr="00E22A71">
              <w:rPr>
                <w:sz w:val="28"/>
                <w:szCs w:val="28"/>
              </w:rPr>
              <w:t>служб и центров «Оказание психолого-педагогической помощи участникам СВО и их семьям» (на базе ППМС службы Кук</w:t>
            </w:r>
            <w:r>
              <w:rPr>
                <w:sz w:val="28"/>
                <w:szCs w:val="28"/>
              </w:rPr>
              <w:t xml:space="preserve">морского </w:t>
            </w:r>
            <w:r w:rsidRPr="00E22A71">
              <w:rPr>
                <w:sz w:val="28"/>
                <w:szCs w:val="28"/>
              </w:rPr>
              <w:t>муниципального района Республики Татарстан)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 ГАОУ ЦППРК «Росток»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форум для руководителей ППМС служб и центров «Построение психолого-педагогической работы с лицами РАС и дру</w:t>
            </w:r>
            <w:r>
              <w:rPr>
                <w:sz w:val="28"/>
                <w:szCs w:val="28"/>
              </w:rPr>
              <w:t xml:space="preserve">гими ментальными </w:t>
            </w:r>
            <w:r w:rsidRPr="00E22A71">
              <w:rPr>
                <w:sz w:val="28"/>
                <w:szCs w:val="28"/>
              </w:rPr>
              <w:t>нарушениями»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 ГАОУ ЦППРК «Росток»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Default"/>
              <w:contextualSpacing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Cs/>
                <w:color w:val="auto"/>
                <w:sz w:val="28"/>
                <w:szCs w:val="28"/>
                <w:lang w:eastAsia="en-US"/>
              </w:rPr>
              <w:t xml:space="preserve">Выбор траектории </w:t>
            </w:r>
            <w:r w:rsidRPr="00E22A71">
              <w:rPr>
                <w:bCs/>
                <w:color w:val="auto"/>
                <w:sz w:val="28"/>
                <w:szCs w:val="28"/>
                <w:lang w:eastAsia="en-US"/>
              </w:rPr>
              <w:t>профессионального развития (подача заявлений на повышение квалификации – онлайн-регистрация) педагогическими работниками Республики Татарстан на 2024 год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2B70">
              <w:rPr>
                <w:sz w:val="28"/>
                <w:szCs w:val="28"/>
              </w:rPr>
              <w:t>Отдел развития дополнительного</w:t>
            </w:r>
            <w:r>
              <w:rPr>
                <w:sz w:val="28"/>
                <w:szCs w:val="28"/>
              </w:rPr>
              <w:t xml:space="preserve"> профессионального образования, ИРО РТ, </w:t>
            </w:r>
            <w:r w:rsidRPr="00CE2B70">
              <w:rPr>
                <w:sz w:val="28"/>
                <w:szCs w:val="28"/>
              </w:rPr>
              <w:t>ГАУ «ЦОПМРО»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Default"/>
              <w:contextualSpacing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E22A71">
              <w:rPr>
                <w:bCs/>
                <w:color w:val="auto"/>
                <w:sz w:val="28"/>
                <w:szCs w:val="28"/>
                <w:lang w:eastAsia="en-US"/>
              </w:rPr>
              <w:t>Семинар-совещание по итогам выбора педагогическими работниками Республики Татарстан траектории профессионального развития на 2024 год (для муниципальных операторов)</w:t>
            </w:r>
          </w:p>
        </w:tc>
        <w:tc>
          <w:tcPr>
            <w:tcW w:w="3827" w:type="dxa"/>
          </w:tcPr>
          <w:p w:rsidR="000C36E3" w:rsidRPr="00CE2B7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2B70">
              <w:rPr>
                <w:sz w:val="28"/>
                <w:szCs w:val="28"/>
              </w:rPr>
              <w:t>Отдел развития дополнительного</w:t>
            </w:r>
            <w:r>
              <w:rPr>
                <w:sz w:val="28"/>
                <w:szCs w:val="28"/>
              </w:rPr>
              <w:t xml:space="preserve"> профессионального образования, </w:t>
            </w:r>
            <w:r w:rsidRPr="00CE2B70">
              <w:rPr>
                <w:sz w:val="28"/>
                <w:szCs w:val="28"/>
              </w:rPr>
              <w:t>ИРО РТ,</w:t>
            </w:r>
          </w:p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2B70">
              <w:rPr>
                <w:sz w:val="28"/>
                <w:szCs w:val="28"/>
              </w:rPr>
              <w:t>ГАУ «ЦОПМРО»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Default"/>
              <w:contextualSpacing/>
              <w:jc w:val="center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E22A71">
              <w:rPr>
                <w:bCs/>
                <w:color w:val="auto"/>
                <w:sz w:val="28"/>
                <w:szCs w:val="28"/>
                <w:lang w:eastAsia="en-US"/>
              </w:rPr>
              <w:t>Республиканский семинар по обучению педагогических работников новым подходам к системе воспитательной работы в школе, в том числе психологическому сопровождению участников образовательного процесса, обеспечению безопасности и цифровой трансформации</w:t>
            </w:r>
          </w:p>
        </w:tc>
        <w:tc>
          <w:tcPr>
            <w:tcW w:w="3827" w:type="dxa"/>
          </w:tcPr>
          <w:p w:rsidR="000C36E3" w:rsidRPr="00CE2B7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2B70">
              <w:rPr>
                <w:sz w:val="28"/>
                <w:szCs w:val="28"/>
              </w:rPr>
              <w:t>Отдел развития дополнительного профессионального образования, ИРО РТ,</w:t>
            </w:r>
          </w:p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ЦНППМПР РТ ИПО К(П)ФУ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ind w:left="38"/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  <w:lang w:val="tt-RU"/>
              </w:rPr>
              <w:t>Р</w:t>
            </w:r>
            <w:r w:rsidRPr="00E22A71">
              <w:rPr>
                <w:sz w:val="28"/>
                <w:szCs w:val="28"/>
              </w:rPr>
              <w:t>еспубликанские предметные олимпиады школьников по р</w:t>
            </w:r>
            <w:r>
              <w:rPr>
                <w:sz w:val="28"/>
                <w:szCs w:val="28"/>
              </w:rPr>
              <w:t xml:space="preserve">одным (чувашскому, мордовскому, удмуртскому, марийскому, </w:t>
            </w:r>
            <w:r w:rsidRPr="00E22A71">
              <w:rPr>
                <w:sz w:val="28"/>
                <w:szCs w:val="28"/>
              </w:rPr>
              <w:t>башкирскому) языкам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bCs/>
                <w:sz w:val="28"/>
                <w:szCs w:val="28"/>
              </w:rPr>
              <w:t>Отдел национального образования, РОЦ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A71">
              <w:rPr>
                <w:bCs/>
                <w:sz w:val="28"/>
                <w:szCs w:val="28"/>
                <w:lang w:eastAsia="en-US"/>
              </w:rPr>
              <w:t>Хоккейный турнир «Шугалак» среди воспитанников детских домов и школ-интернатов для детей-сирот и детей,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E22A71">
              <w:rPr>
                <w:bCs/>
                <w:sz w:val="28"/>
                <w:szCs w:val="28"/>
                <w:lang w:eastAsia="en-US"/>
              </w:rPr>
              <w:t>оставшихся без попечения родителей, с ограниченными возможностями здоровья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949DC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>Презентация итоговой фотовыставки «ПАПАМАМАЕСТЬ»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949DC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Встреча Раиса Республики Татарстан Р.Н.Минниханова с ректорами ведущих образовательных организаций высшего образования, расположенных на территории Республики Татарстан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949DC">
              <w:rPr>
                <w:sz w:val="28"/>
                <w:szCs w:val="28"/>
                <w:lang w:eastAsia="en-US"/>
              </w:rPr>
              <w:t>Отдел высшего образования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A26A0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Межвузовский фестиваль «День иностранного студента»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A26A0">
              <w:rPr>
                <w:sz w:val="28"/>
                <w:szCs w:val="28"/>
                <w:lang w:eastAsia="en-US"/>
              </w:rPr>
              <w:t>Отдел высшего образования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0C36E3" w:rsidRDefault="000C36E3" w:rsidP="000C36E3">
            <w:pPr>
              <w:contextualSpacing/>
              <w:rPr>
                <w:color w:val="FF0000"/>
                <w:sz w:val="28"/>
                <w:szCs w:val="28"/>
                <w:lang w:eastAsia="en-US"/>
              </w:rPr>
            </w:pPr>
          </w:p>
          <w:p w:rsidR="000C36E3" w:rsidRPr="00CA26A0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834A3">
              <w:rPr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</w:rPr>
              <w:t>Участие в организации и проведении антикоррупционной недели, посвященной Дню борьбы с коррупцией</w:t>
            </w:r>
          </w:p>
        </w:tc>
        <w:tc>
          <w:tcPr>
            <w:tcW w:w="3827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кадровой политики</w:t>
            </w:r>
          </w:p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0C36E3" w:rsidRPr="00CA26A0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ind w:hanging="7"/>
              <w:contextualSpacing/>
              <w:jc w:val="center"/>
              <w:rPr>
                <w:szCs w:val="28"/>
              </w:rPr>
            </w:pPr>
            <w:r w:rsidRPr="00E22A71">
              <w:rPr>
                <w:szCs w:val="28"/>
                <w:lang w:val="tt-RU"/>
              </w:rPr>
              <w:t xml:space="preserve">Заочный этап </w:t>
            </w:r>
            <w:r w:rsidRPr="00E22A71">
              <w:rPr>
                <w:szCs w:val="28"/>
                <w:lang w:val="en-US"/>
              </w:rPr>
              <w:t>XI</w:t>
            </w:r>
            <w:r w:rsidRPr="00E22A71">
              <w:rPr>
                <w:szCs w:val="28"/>
                <w:lang w:val="tt-RU"/>
              </w:rPr>
              <w:t xml:space="preserve"> Международной олимпиады по татарскому языку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D949DC">
              <w:rPr>
                <w:sz w:val="28"/>
                <w:szCs w:val="28"/>
              </w:rPr>
              <w:t>Сектор межрегионального сотрудничества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ind w:hanging="7"/>
              <w:contextualSpacing/>
              <w:jc w:val="center"/>
              <w:rPr>
                <w:szCs w:val="28"/>
                <w:lang w:val="tt-RU"/>
              </w:rPr>
            </w:pPr>
            <w:r w:rsidRPr="00E22A71">
              <w:rPr>
                <w:szCs w:val="28"/>
              </w:rPr>
              <w:t xml:space="preserve">Межрегиональный </w:t>
            </w:r>
            <w:r w:rsidRPr="00E22A71">
              <w:rPr>
                <w:szCs w:val="28"/>
                <w:lang w:val="tt-RU"/>
              </w:rPr>
              <w:t xml:space="preserve">семинар-совещание для учителей родного татарского языка </w:t>
            </w:r>
            <w:r w:rsidRPr="00E22A71">
              <w:rPr>
                <w:szCs w:val="28"/>
              </w:rPr>
              <w:t>образовательных организаций с этнокультурным (татарским) компонентом содержания образования субъектов Российской Федерации в Чувашской Республике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D949DC">
              <w:rPr>
                <w:sz w:val="28"/>
                <w:szCs w:val="28"/>
              </w:rPr>
              <w:t>Сектор межрегионального сотрудничества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9B4055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264AA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E22A71">
              <w:rPr>
                <w:sz w:val="28"/>
                <w:szCs w:val="28"/>
                <w:lang w:val="tt-RU"/>
              </w:rPr>
              <w:t xml:space="preserve">Республиканский </w:t>
            </w:r>
            <w:r w:rsidRPr="00E22A71">
              <w:rPr>
                <w:sz w:val="28"/>
                <w:szCs w:val="28"/>
              </w:rPr>
              <w:t>форум</w:t>
            </w:r>
            <w:r w:rsidRPr="00E22A71">
              <w:rPr>
                <w:sz w:val="28"/>
                <w:szCs w:val="28"/>
                <w:lang w:val="tt-RU"/>
              </w:rPr>
              <w:t xml:space="preserve"> </w:t>
            </w:r>
            <w:r w:rsidRPr="00E22A71">
              <w:rPr>
                <w:sz w:val="28"/>
                <w:szCs w:val="28"/>
                <w:lang w:val="tt-RU"/>
              </w:rPr>
              <w:br/>
            </w:r>
            <w:r w:rsidRPr="00E22A71">
              <w:rPr>
                <w:sz w:val="28"/>
                <w:szCs w:val="28"/>
              </w:rPr>
              <w:t>«</w:t>
            </w:r>
            <w:r w:rsidRPr="00E22A71">
              <w:rPr>
                <w:sz w:val="28"/>
                <w:szCs w:val="28"/>
                <w:lang w:val="tt-RU"/>
              </w:rPr>
              <w:t>Школьные библиотеки нового поколения</w:t>
            </w:r>
            <w:r w:rsidRPr="00E22A71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0C36E3" w:rsidRPr="009B405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учебно-</w:t>
            </w:r>
            <w:r w:rsidRPr="009B4055">
              <w:rPr>
                <w:sz w:val="28"/>
                <w:szCs w:val="28"/>
              </w:rPr>
              <w:t>методич</w:t>
            </w:r>
            <w:r>
              <w:rPr>
                <w:sz w:val="28"/>
                <w:szCs w:val="28"/>
              </w:rPr>
              <w:t xml:space="preserve">еского сопровождения </w:t>
            </w:r>
            <w:r w:rsidRPr="009B4055">
              <w:rPr>
                <w:sz w:val="28"/>
                <w:szCs w:val="28"/>
              </w:rPr>
              <w:t>образовательного процесса</w:t>
            </w:r>
          </w:p>
        </w:tc>
      </w:tr>
      <w:tr w:rsidR="000C36E3" w:rsidRPr="00885AD5" w:rsidTr="00622E70">
        <w:trPr>
          <w:cantSplit/>
          <w:jc w:val="center"/>
        </w:trPr>
        <w:tc>
          <w:tcPr>
            <w:tcW w:w="10343" w:type="dxa"/>
            <w:gridSpan w:val="3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b/>
                <w:sz w:val="28"/>
                <w:szCs w:val="28"/>
              </w:rPr>
              <w:t>Январь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– 27</w:t>
            </w:r>
          </w:p>
        </w:tc>
        <w:tc>
          <w:tcPr>
            <w:tcW w:w="4804" w:type="dxa"/>
            <w:shd w:val="clear" w:color="auto" w:fill="FFFFFF"/>
          </w:tcPr>
          <w:p w:rsidR="000C36E3" w:rsidRPr="00C834A3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C834A3">
              <w:rPr>
                <w:rFonts w:eastAsia="Calibri"/>
                <w:lang w:eastAsia="en-US"/>
              </w:rPr>
              <w:t>Профильные программы Университета Талантов. Направления Искусство и Наука</w:t>
            </w:r>
          </w:p>
        </w:tc>
        <w:tc>
          <w:tcPr>
            <w:tcW w:w="3827" w:type="dxa"/>
          </w:tcPr>
          <w:p w:rsidR="000C36E3" w:rsidRPr="00C834A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834A3">
              <w:rPr>
                <w:sz w:val="28"/>
                <w:szCs w:val="28"/>
              </w:rPr>
              <w:t>Отдел общего образования и итоговой аттестации обучающихся, КОУТ 2.0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D949DC"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4804" w:type="dxa"/>
            <w:shd w:val="clear" w:color="auto" w:fill="FFFFFF"/>
          </w:tcPr>
          <w:p w:rsidR="000C36E3" w:rsidRPr="00D949DC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D949DC">
              <w:rPr>
                <w:i/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этап всероссийского конкурса «С малой Родины моей начинается Россия»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E2E47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FE2E47">
              <w:rPr>
                <w:sz w:val="28"/>
                <w:szCs w:val="28"/>
              </w:rPr>
              <w:t>Нурлатский аграрный техникум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FE2E4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олимпиада по дисциплине «Метрология, стандартизация и сертификация»</w:t>
            </w:r>
          </w:p>
        </w:tc>
        <w:tc>
          <w:tcPr>
            <w:tcW w:w="3827" w:type="dxa"/>
          </w:tcPr>
          <w:p w:rsidR="000C36E3" w:rsidRPr="00FE2E4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47279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C47279">
              <w:rPr>
                <w:sz w:val="28"/>
                <w:szCs w:val="28"/>
              </w:rPr>
              <w:t>Технический колледж им. В.Д. Поташова</w:t>
            </w:r>
            <w:r>
              <w:rPr>
                <w:sz w:val="28"/>
                <w:szCs w:val="28"/>
              </w:rPr>
              <w:t>»</w:t>
            </w:r>
            <w:r w:rsidRPr="00C47279">
              <w:rPr>
                <w:sz w:val="28"/>
                <w:szCs w:val="28"/>
              </w:rPr>
              <w:t> 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D949DC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4804" w:type="dxa"/>
            <w:shd w:val="clear" w:color="auto" w:fill="FFFFFF"/>
          </w:tcPr>
          <w:p w:rsidR="000C36E3" w:rsidRPr="00D949DC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D949DC">
              <w:rPr>
                <w:i/>
                <w:sz w:val="28"/>
                <w:szCs w:val="28"/>
              </w:rPr>
              <w:t>День полного освобождения Ленинграда от фашистской блокады,</w:t>
            </w:r>
          </w:p>
          <w:p w:rsidR="000C36E3" w:rsidRPr="00D949DC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D949DC">
              <w:rPr>
                <w:i/>
                <w:sz w:val="28"/>
                <w:szCs w:val="28"/>
              </w:rPr>
              <w:t>День памяти жертв Холокоста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804" w:type="dxa"/>
            <w:shd w:val="clear" w:color="auto" w:fill="FFFFFF"/>
          </w:tcPr>
          <w:p w:rsidR="000C36E3" w:rsidRPr="00861F38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61F38">
              <w:rPr>
                <w:sz w:val="28"/>
                <w:szCs w:val="28"/>
                <w:lang w:eastAsia="en-US"/>
              </w:rPr>
              <w:t>Республиканский конкурс чтецов для детей с нарушениями слуха «Радуга звуков», посвященный 225-летию А.С. Пушкина</w:t>
            </w:r>
          </w:p>
        </w:tc>
        <w:tc>
          <w:tcPr>
            <w:tcW w:w="3827" w:type="dxa"/>
          </w:tcPr>
          <w:p w:rsidR="000C36E3" w:rsidRPr="00861F38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61F38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обучающихся, ГБОУ «Казанская школа-интернат им. Е.Г.Ласточкиной»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804" w:type="dxa"/>
            <w:shd w:val="clear" w:color="auto" w:fill="FFFFFF"/>
          </w:tcPr>
          <w:p w:rsidR="000C36E3" w:rsidRPr="00861F38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61F38">
              <w:rPr>
                <w:sz w:val="28"/>
                <w:szCs w:val="28"/>
                <w:lang w:eastAsia="en-US"/>
              </w:rPr>
              <w:t>Научно-практическая конференция «Онегинские чтения»</w:t>
            </w:r>
          </w:p>
        </w:tc>
        <w:tc>
          <w:tcPr>
            <w:tcW w:w="3827" w:type="dxa"/>
          </w:tcPr>
          <w:p w:rsidR="000C36E3" w:rsidRPr="00861F38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61F38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обучающихся, МБОУ «Лицей № 9 имени А.С.Пушкина» Зеленодольского муниципального района Республики Татарстан</w:t>
            </w:r>
          </w:p>
          <w:p w:rsidR="000C36E3" w:rsidRPr="00861F38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61F38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CE6546">
              <w:rPr>
                <w:sz w:val="28"/>
                <w:szCs w:val="28"/>
              </w:rPr>
              <w:t>январь – февраль</w:t>
            </w:r>
          </w:p>
        </w:tc>
        <w:tc>
          <w:tcPr>
            <w:tcW w:w="4804" w:type="dxa"/>
            <w:shd w:val="clear" w:color="auto" w:fill="FFFFFF"/>
          </w:tcPr>
          <w:p w:rsidR="000C36E3" w:rsidRPr="001F37B5" w:rsidRDefault="000C36E3" w:rsidP="000C36E3">
            <w:pPr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37B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Региональный этап всероссийской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заключительный этап </w:t>
            </w:r>
            <w:r w:rsidRPr="001F37B5">
              <w:rPr>
                <w:rFonts w:eastAsia="Calibri"/>
                <w:bCs/>
                <w:sz w:val="28"/>
                <w:szCs w:val="28"/>
                <w:lang w:eastAsia="en-US"/>
              </w:rPr>
              <w:t>рес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 w:rsidRPr="001F37B5">
              <w:rPr>
                <w:rFonts w:eastAsia="Calibri"/>
                <w:bCs/>
                <w:sz w:val="28"/>
                <w:szCs w:val="28"/>
                <w:lang w:eastAsia="en-US"/>
              </w:rPr>
              <w:t>публиканской олимпиад школьников</w:t>
            </w:r>
          </w:p>
        </w:tc>
        <w:tc>
          <w:tcPr>
            <w:tcW w:w="3827" w:type="dxa"/>
          </w:tcPr>
          <w:p w:rsidR="000C36E3" w:rsidRPr="001F37B5" w:rsidRDefault="000C36E3" w:rsidP="000C36E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1F37B5">
              <w:rPr>
                <w:bCs/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CE6546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март</w:t>
            </w:r>
          </w:p>
        </w:tc>
        <w:tc>
          <w:tcPr>
            <w:tcW w:w="4804" w:type="dxa"/>
            <w:shd w:val="clear" w:color="auto" w:fill="FFFFFF"/>
          </w:tcPr>
          <w:p w:rsidR="000C36E3" w:rsidRPr="00861F38" w:rsidRDefault="000C36E3" w:rsidP="000C36E3">
            <w:pPr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61F38">
              <w:rPr>
                <w:rFonts w:eastAsia="Calibri"/>
                <w:bCs/>
                <w:sz w:val="28"/>
                <w:szCs w:val="28"/>
                <w:lang w:eastAsia="en-US"/>
              </w:rPr>
              <w:t>IX Всероссийская (с международным участием) научная конференция учащихся имени Н. И. Лобачевского</w:t>
            </w:r>
          </w:p>
        </w:tc>
        <w:tc>
          <w:tcPr>
            <w:tcW w:w="3827" w:type="dxa"/>
          </w:tcPr>
          <w:p w:rsidR="000C36E3" w:rsidRPr="00861F38" w:rsidRDefault="000C36E3" w:rsidP="000C36E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61F38">
              <w:rPr>
                <w:bCs/>
                <w:sz w:val="28"/>
                <w:szCs w:val="28"/>
              </w:rPr>
              <w:t>Отдел общего образования и итоговой аттестации обучающихся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март </w:t>
            </w:r>
          </w:p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61F38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Стажировка методистов информационно-методических служб отделов (управлений) образования исполнительных комитетов муниципальных районов по актуальным вопросам методического сопровождения педагогических работников</w:t>
            </w:r>
          </w:p>
        </w:tc>
        <w:tc>
          <w:tcPr>
            <w:tcW w:w="3827" w:type="dxa"/>
          </w:tcPr>
          <w:p w:rsidR="000C36E3" w:rsidRPr="00885AD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03849">
              <w:rPr>
                <w:sz w:val="28"/>
                <w:szCs w:val="28"/>
              </w:rPr>
              <w:t>Отдел развития дополнительного профессионального об</w:t>
            </w:r>
            <w:r>
              <w:rPr>
                <w:sz w:val="28"/>
                <w:szCs w:val="28"/>
              </w:rPr>
              <w:t xml:space="preserve">разования, ИРО РТ, ЦНППМПР РТ ИПО К(П)ФУ, ГАУ </w:t>
            </w:r>
            <w:r w:rsidRPr="00C03849">
              <w:rPr>
                <w:sz w:val="28"/>
                <w:szCs w:val="28"/>
              </w:rPr>
              <w:t>«ЦОПМРО»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январь – апрель</w:t>
            </w:r>
          </w:p>
        </w:tc>
        <w:tc>
          <w:tcPr>
            <w:tcW w:w="4804" w:type="dxa"/>
            <w:shd w:val="clear" w:color="auto" w:fill="FFFFFF"/>
          </w:tcPr>
          <w:p w:rsidR="000C36E3" w:rsidRPr="00E645C2" w:rsidRDefault="000C36E3" w:rsidP="000C36E3">
            <w:pPr>
              <w:tabs>
                <w:tab w:val="left" w:pos="3915"/>
              </w:tabs>
              <w:ind w:left="57" w:hanging="7"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Конкурс профессионального мастерства работников сферы воспитания и до</w:t>
            </w:r>
            <w:r>
              <w:rPr>
                <w:sz w:val="28"/>
                <w:szCs w:val="28"/>
              </w:rPr>
              <w:t xml:space="preserve">полнительного образования детей </w:t>
            </w:r>
            <w:r w:rsidRPr="00E22A71">
              <w:rPr>
                <w:sz w:val="28"/>
                <w:szCs w:val="28"/>
              </w:rPr>
              <w:t>«Педагог-психолог – 2024»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 ГАОУ ЦППРК «Росток»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4C2F5A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E6546">
              <w:rPr>
                <w:sz w:val="28"/>
                <w:szCs w:val="28"/>
              </w:rPr>
              <w:t>январь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Школьный, муниципальный, зональный, региональный этапы Всероссийского конкурса «Учитель года России – 2023»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6546">
              <w:rPr>
                <w:rFonts w:eastAsia="Calibri"/>
                <w:sz w:val="28"/>
                <w:szCs w:val="28"/>
                <w:lang w:eastAsia="en-US"/>
              </w:rPr>
              <w:t>Отдел общего образования и итоговой аттестации обучающихся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C2F5A">
              <w:rPr>
                <w:sz w:val="28"/>
                <w:szCs w:val="28"/>
              </w:rPr>
              <w:t xml:space="preserve">январь – </w:t>
            </w: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конкурс среди профессиональных образовательных организаций «Весенняя капель»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rFonts w:eastAsia="Calibri"/>
                <w:sz w:val="28"/>
                <w:szCs w:val="28"/>
                <w:lang w:eastAsia="en-US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январь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Конкурс по формированию резерва руководящих кадров в сфере образования Республики Татарстан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76AE3">
              <w:rPr>
                <w:sz w:val="28"/>
                <w:szCs w:val="28"/>
              </w:rPr>
              <w:t>Отдел развития дополнительного</w:t>
            </w:r>
            <w:r>
              <w:rPr>
                <w:sz w:val="28"/>
                <w:szCs w:val="28"/>
              </w:rPr>
              <w:t xml:space="preserve"> профессионального образования, </w:t>
            </w:r>
            <w:r w:rsidRPr="00F76AE3">
              <w:rPr>
                <w:sz w:val="28"/>
                <w:szCs w:val="28"/>
              </w:rPr>
              <w:t>отдел кадровой политики, ГАУ «ЦОПМРО»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49DC">
              <w:rPr>
                <w:rFonts w:eastAsia="Calibri"/>
                <w:sz w:val="28"/>
                <w:szCs w:val="28"/>
                <w:lang w:eastAsia="en-US"/>
              </w:rPr>
              <w:t>январь – август</w:t>
            </w:r>
          </w:p>
          <w:p w:rsidR="000C36E3" w:rsidRPr="00D949DC" w:rsidRDefault="000C36E3" w:rsidP="000C36E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Республиканский конкурс в рамках проекта «Герои Отечества» в номинации «Лучший музей (музейная экспозиция), посвященный увековечиванию памяти защитника (защитников) Отечества и совершенных ими подвигах» среди общеобразовательных организаций и профессиональных образовательных организаций Республики Татарстан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6A82">
              <w:rPr>
                <w:rFonts w:eastAsia="Calibri"/>
                <w:sz w:val="28"/>
                <w:szCs w:val="28"/>
                <w:lang w:eastAsia="en-US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003764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003764">
              <w:rPr>
                <w:rFonts w:eastAsia="Calibri"/>
                <w:lang w:eastAsia="en-US"/>
              </w:rPr>
              <w:t>XХI республиканская научно-исследовательская конференция школьников «Рождественские чтения»</w:t>
            </w:r>
          </w:p>
        </w:tc>
        <w:tc>
          <w:tcPr>
            <w:tcW w:w="3827" w:type="dxa"/>
          </w:tcPr>
          <w:p w:rsidR="000C36E3" w:rsidRPr="00003764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03764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обучающихся, МБОУ «Гимназия № 75» Московского района г.Казани</w:t>
            </w:r>
          </w:p>
          <w:p w:rsidR="000C36E3" w:rsidRPr="00003764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03764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A829A7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A829A7">
              <w:rPr>
                <w:rFonts w:eastAsia="Calibri"/>
                <w:lang w:eastAsia="en-US"/>
              </w:rPr>
              <w:t>XX Всероссийская научно-практическая конференция «Литературоведение и эстетика в XXI веке» («Татьянин день»), посвященная памяти Т.А.Геллер</w:t>
            </w:r>
          </w:p>
        </w:tc>
        <w:tc>
          <w:tcPr>
            <w:tcW w:w="3827" w:type="dxa"/>
          </w:tcPr>
          <w:p w:rsidR="000C36E3" w:rsidRPr="00A829A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829A7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обучающихся, Институт филологии и межкультурной коммуникации К(П)ФУ»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949DC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A829A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A829A7">
              <w:rPr>
                <w:sz w:val="28"/>
                <w:szCs w:val="28"/>
              </w:rPr>
              <w:t>Зональные совещания с руководителями муниципальных органов управления образованием по вопросам готовности к проведению ГИА-2024</w:t>
            </w:r>
          </w:p>
        </w:tc>
        <w:tc>
          <w:tcPr>
            <w:tcW w:w="3827" w:type="dxa"/>
          </w:tcPr>
          <w:p w:rsidR="000C36E3" w:rsidRPr="00A829A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A829A7">
              <w:rPr>
                <w:sz w:val="28"/>
                <w:szCs w:val="28"/>
              </w:rPr>
              <w:t>Отдел общего образования и итоговой аттестации обучающихся, ГБУ «РЦМКО»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949DC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napToGrid w:val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A71">
              <w:rPr>
                <w:bCs/>
                <w:sz w:val="28"/>
                <w:szCs w:val="28"/>
              </w:rPr>
              <w:t>Межрегиональная научно-практическая конференция «Истории славные страницы. Школы Героев»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D1B55">
              <w:rPr>
                <w:sz w:val="28"/>
                <w:szCs w:val="28"/>
              </w:rPr>
              <w:t>Отдел общего образования и итогов</w:t>
            </w:r>
            <w:r>
              <w:rPr>
                <w:sz w:val="28"/>
                <w:szCs w:val="28"/>
              </w:rPr>
              <w:t xml:space="preserve">ой аттестации обучающихся, МБОУ </w:t>
            </w:r>
            <w:r w:rsidRPr="003D1B55">
              <w:rPr>
                <w:sz w:val="28"/>
                <w:szCs w:val="28"/>
              </w:rPr>
              <w:t xml:space="preserve">«Средняя общеобразовательная татарско-русская школа </w:t>
            </w:r>
            <w:r>
              <w:rPr>
                <w:sz w:val="28"/>
                <w:szCs w:val="28"/>
              </w:rPr>
              <w:t xml:space="preserve">      № </w:t>
            </w:r>
            <w:r w:rsidRPr="003D1B55">
              <w:rPr>
                <w:sz w:val="28"/>
                <w:szCs w:val="28"/>
              </w:rPr>
              <w:t>113 с углубленным изучением отдельных предметов имени Героя России М.Р.Ахметшина» г.Казани</w:t>
            </w:r>
            <w:r>
              <w:rPr>
                <w:sz w:val="28"/>
                <w:szCs w:val="28"/>
              </w:rPr>
              <w:t xml:space="preserve"> </w:t>
            </w:r>
            <w:r w:rsidRPr="003D1B55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3D1B55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A829A7" w:rsidRDefault="000C36E3" w:rsidP="000C36E3">
            <w:pPr>
              <w:snapToGri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A829A7">
              <w:rPr>
                <w:bCs/>
                <w:sz w:val="28"/>
                <w:szCs w:val="28"/>
              </w:rPr>
              <w:t xml:space="preserve">Всероссийская научно-исследовательская конференция по судостроению, посвященная Б. Е. Бутоме, среди учащихся и педагогов </w:t>
            </w:r>
          </w:p>
        </w:tc>
        <w:tc>
          <w:tcPr>
            <w:tcW w:w="3827" w:type="dxa"/>
          </w:tcPr>
          <w:p w:rsidR="000C36E3" w:rsidRPr="00A829A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A829A7">
              <w:rPr>
                <w:sz w:val="28"/>
                <w:szCs w:val="28"/>
              </w:rPr>
              <w:t>Отдел общего образования и итоговой аттестации обучающихся, МБОУ «Гимназия №3 Зеленодольского муниципального района Республики Татарстан» (по согласованию)</w:t>
            </w:r>
          </w:p>
        </w:tc>
      </w:tr>
      <w:tr w:rsidR="000C36E3" w:rsidRPr="00885AD5" w:rsidTr="00E645C2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014D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Республиканский семинар-совещание по исполнению индикаторов (показателей) Центром непрерывного повышения профессионального мастерства педагогических работников и Центром оценки профессионального мастерства работников образования в 2024 году</w:t>
            </w:r>
          </w:p>
        </w:tc>
        <w:tc>
          <w:tcPr>
            <w:tcW w:w="3827" w:type="dxa"/>
          </w:tcPr>
          <w:p w:rsidR="000C36E3" w:rsidRPr="00F014DB" w:rsidRDefault="000C36E3" w:rsidP="000C36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1469">
              <w:rPr>
                <w:rFonts w:eastAsia="Calibri"/>
                <w:sz w:val="28"/>
                <w:szCs w:val="28"/>
                <w:lang w:eastAsia="en-US"/>
              </w:rPr>
              <w:t>Отдел развития до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полнительного профессионального </w:t>
            </w:r>
            <w:r w:rsidRPr="00011469">
              <w:rPr>
                <w:rFonts w:eastAsia="Calibri"/>
                <w:sz w:val="28"/>
                <w:szCs w:val="28"/>
                <w:lang w:eastAsia="en-US"/>
              </w:rPr>
              <w:t>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ЦНППМПР РТ ИПО К(П)ФУ (по согласованию), ГАУ </w:t>
            </w:r>
            <w:r w:rsidRPr="00011469">
              <w:rPr>
                <w:rFonts w:eastAsia="Calibri"/>
                <w:sz w:val="28"/>
                <w:szCs w:val="28"/>
                <w:lang w:eastAsia="en-US"/>
              </w:rPr>
              <w:t>«ЦОПМРО»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F014D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A0A3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Республиканский семинар-совещание с представителями организаций дополнительного професси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онального образования по итогам </w:t>
            </w:r>
            <w:r w:rsidRPr="00E22A71">
              <w:rPr>
                <w:rFonts w:eastAsia="Calibri"/>
                <w:sz w:val="28"/>
                <w:szCs w:val="28"/>
                <w:lang w:eastAsia="en-US"/>
              </w:rPr>
              <w:t>2023 года и задачах на 2024 год</w:t>
            </w:r>
          </w:p>
        </w:tc>
        <w:tc>
          <w:tcPr>
            <w:tcW w:w="3827" w:type="dxa"/>
            <w:vAlign w:val="center"/>
          </w:tcPr>
          <w:p w:rsidR="000C36E3" w:rsidRPr="00011469" w:rsidRDefault="000C36E3" w:rsidP="000C36E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0A3B">
              <w:rPr>
                <w:rFonts w:eastAsia="Calibri"/>
                <w:sz w:val="28"/>
                <w:szCs w:val="28"/>
                <w:lang w:eastAsia="en-US"/>
              </w:rPr>
              <w:t>Отдел развития до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полнительного профессионального образования, организации дополнительного профессионального образования (по </w:t>
            </w:r>
            <w:r w:rsidRPr="007A0A3B">
              <w:rPr>
                <w:rFonts w:eastAsia="Calibri"/>
                <w:sz w:val="28"/>
                <w:szCs w:val="28"/>
                <w:lang w:eastAsia="en-US"/>
              </w:rPr>
              <w:t>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bCs/>
                <w:sz w:val="28"/>
                <w:szCs w:val="28"/>
                <w:lang w:eastAsia="en-US"/>
              </w:rPr>
              <w:t>Республиканский семинар-совещание с руководителями организаций дополнительного профессионального образования по итогам 2023 года и</w:t>
            </w:r>
          </w:p>
          <w:p w:rsidR="000C36E3" w:rsidRPr="00E22A71" w:rsidRDefault="000C36E3" w:rsidP="000C36E3">
            <w:pPr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bCs/>
                <w:sz w:val="28"/>
                <w:szCs w:val="28"/>
                <w:lang w:eastAsia="en-US"/>
              </w:rPr>
              <w:t>о задачах на 2024 год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949DC">
              <w:rPr>
                <w:bCs/>
                <w:sz w:val="28"/>
                <w:szCs w:val="28"/>
              </w:rPr>
              <w:t>Отдел развития дополнительного профессионального образования</w:t>
            </w:r>
          </w:p>
          <w:p w:rsidR="000C36E3" w:rsidRPr="00D949DC" w:rsidRDefault="000C36E3" w:rsidP="000C36E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E152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auto"/>
          </w:tcPr>
          <w:p w:rsidR="000C36E3" w:rsidRPr="00E22A71" w:rsidRDefault="000C36E3" w:rsidP="000C36E3">
            <w:pPr>
              <w:pStyle w:val="a5"/>
              <w:ind w:hanging="7"/>
              <w:jc w:val="center"/>
              <w:rPr>
                <w:szCs w:val="28"/>
              </w:rPr>
            </w:pPr>
            <w:r w:rsidRPr="00E22A71">
              <w:rPr>
                <w:bCs/>
                <w:szCs w:val="28"/>
              </w:rPr>
              <w:t xml:space="preserve">Республиканский семинар «Повышение компетентности педагогов и родителей в вопросах здоровья детей дошкольного возраста» </w:t>
            </w:r>
            <w:r w:rsidRPr="00E22A71">
              <w:rPr>
                <w:szCs w:val="28"/>
              </w:rPr>
              <w:t>(из опыта работы ДОО г.Набережные Челны)</w:t>
            </w:r>
          </w:p>
        </w:tc>
        <w:tc>
          <w:tcPr>
            <w:tcW w:w="3827" w:type="dxa"/>
            <w:shd w:val="clear" w:color="auto" w:fill="auto"/>
          </w:tcPr>
          <w:p w:rsidR="000C36E3" w:rsidRPr="00F85D3B" w:rsidRDefault="000C36E3" w:rsidP="000C3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дошкольного образования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20095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 научно-практическая конференция им.Хади Такташа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Отдел национального образования</w:t>
            </w:r>
            <w:r>
              <w:rPr>
                <w:sz w:val="28"/>
                <w:szCs w:val="28"/>
              </w:rPr>
              <w:t xml:space="preserve">, МБОУ </w:t>
            </w:r>
            <w:r w:rsidRPr="00020095">
              <w:rPr>
                <w:sz w:val="28"/>
                <w:szCs w:val="28"/>
              </w:rPr>
              <w:t>«Гимназия №27 с татарским языком обучения имени Хади Такташа» Вахитовского района г. Казани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ind w:left="38"/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E22A71">
              <w:rPr>
                <w:sz w:val="28"/>
                <w:szCs w:val="28"/>
              </w:rPr>
              <w:t>Межрегиональный семинар-совещание для учителей родного татарского языка образовательных организаций с этнокультурным (татарским) компонентом содержания образования субъектов Российской Федерации в Удмуртской Республике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Сектор межрегионального</w:t>
            </w:r>
          </w:p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  <w:highlight w:val="green"/>
              </w:rPr>
            </w:pPr>
            <w:r w:rsidRPr="00D949DC">
              <w:rPr>
                <w:sz w:val="28"/>
                <w:szCs w:val="28"/>
              </w:rPr>
              <w:t>сотрудничества</w:t>
            </w:r>
          </w:p>
        </w:tc>
      </w:tr>
      <w:tr w:rsidR="000C36E3" w:rsidRPr="00885AD5" w:rsidTr="00622E70">
        <w:trPr>
          <w:cantSplit/>
          <w:jc w:val="center"/>
        </w:trPr>
        <w:tc>
          <w:tcPr>
            <w:tcW w:w="10343" w:type="dxa"/>
            <w:gridSpan w:val="3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b/>
                <w:sz w:val="28"/>
                <w:szCs w:val="28"/>
              </w:rPr>
              <w:t>Февраль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D949D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645C2">
              <w:rPr>
                <w:i/>
                <w:sz w:val="28"/>
                <w:szCs w:val="28"/>
              </w:rPr>
              <w:t>День разгрома советскими войсками немецко-фашистских войск в Сталинградской битве в 1943 году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04" w:type="dxa"/>
            <w:shd w:val="clear" w:color="auto" w:fill="FFFFFF"/>
          </w:tcPr>
          <w:p w:rsidR="000C36E3" w:rsidRPr="00A359C9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A359C9">
              <w:rPr>
                <w:sz w:val="28"/>
                <w:szCs w:val="28"/>
              </w:rPr>
              <w:t>Олимпиада для детей с умственной отсталостью (интеллектуальными нарушениями) «Люби и знай родной свой край»</w:t>
            </w:r>
          </w:p>
        </w:tc>
        <w:tc>
          <w:tcPr>
            <w:tcW w:w="3827" w:type="dxa"/>
          </w:tcPr>
          <w:p w:rsidR="000C36E3" w:rsidRPr="00A359C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A359C9">
              <w:rPr>
                <w:sz w:val="28"/>
                <w:szCs w:val="28"/>
              </w:rPr>
              <w:t>Отдел общего образования и итоговой аттестации обучающихся, ГБОУ «Казанская школа-интернат №1 для детей с ОВЗ»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– 17</w:t>
            </w:r>
          </w:p>
        </w:tc>
        <w:tc>
          <w:tcPr>
            <w:tcW w:w="4804" w:type="dxa"/>
            <w:shd w:val="clear" w:color="auto" w:fill="FFFFFF"/>
          </w:tcPr>
          <w:p w:rsidR="000C36E3" w:rsidRPr="00DC38F3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DC38F3">
              <w:rPr>
                <w:bCs/>
                <w:sz w:val="28"/>
                <w:szCs w:val="28"/>
                <w:lang w:eastAsia="en-US"/>
              </w:rPr>
              <w:t xml:space="preserve">Февральская профильная программа по информатике «Разработка приложения виртуальной реальности» (БВ) для обучающихся </w:t>
            </w:r>
          </w:p>
          <w:p w:rsidR="000C36E3" w:rsidRPr="00DC38F3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DC38F3">
              <w:rPr>
                <w:bCs/>
                <w:sz w:val="28"/>
                <w:szCs w:val="28"/>
                <w:lang w:eastAsia="en-US"/>
              </w:rPr>
              <w:t>9 – 10 классов</w:t>
            </w:r>
          </w:p>
        </w:tc>
        <w:tc>
          <w:tcPr>
            <w:tcW w:w="3827" w:type="dxa"/>
          </w:tcPr>
          <w:p w:rsidR="000C36E3" w:rsidRPr="00DC38F3" w:rsidRDefault="000C36E3" w:rsidP="000C36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DC38F3">
              <w:rPr>
                <w:sz w:val="28"/>
                <w:szCs w:val="28"/>
              </w:rPr>
              <w:t>Отдел общего образования и итоговой аттестации обучающихся, КОУТ 2.0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– 17</w:t>
            </w:r>
          </w:p>
        </w:tc>
        <w:tc>
          <w:tcPr>
            <w:tcW w:w="4804" w:type="dxa"/>
            <w:shd w:val="clear" w:color="auto" w:fill="FFFFFF"/>
          </w:tcPr>
          <w:p w:rsidR="000C36E3" w:rsidRPr="00DC38F3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DC38F3">
              <w:rPr>
                <w:bCs/>
                <w:sz w:val="28"/>
                <w:szCs w:val="28"/>
                <w:lang w:eastAsia="en-US"/>
              </w:rPr>
              <w:t>Профильные программы Университета Талантов. Направление Наука</w:t>
            </w:r>
          </w:p>
        </w:tc>
        <w:tc>
          <w:tcPr>
            <w:tcW w:w="3827" w:type="dxa"/>
          </w:tcPr>
          <w:p w:rsidR="000C36E3" w:rsidRPr="00DC38F3" w:rsidRDefault="000C36E3" w:rsidP="000C36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DC38F3">
              <w:rPr>
                <w:sz w:val="28"/>
                <w:szCs w:val="28"/>
              </w:rPr>
              <w:t>Отдел общего образования и итоговой аттестации обучающихся, КОУТ 2.0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A71">
              <w:rPr>
                <w:bCs/>
                <w:sz w:val="28"/>
                <w:szCs w:val="28"/>
                <w:lang w:eastAsia="en-US"/>
              </w:rPr>
              <w:t xml:space="preserve">Итоговое сочинение (изложение) </w:t>
            </w:r>
            <w:r>
              <w:rPr>
                <w:bCs/>
                <w:sz w:val="28"/>
                <w:szCs w:val="28"/>
                <w:lang w:eastAsia="en-US"/>
              </w:rPr>
              <w:t xml:space="preserve">      </w:t>
            </w:r>
            <w:r w:rsidRPr="00E22A71">
              <w:rPr>
                <w:bCs/>
                <w:sz w:val="28"/>
                <w:szCs w:val="28"/>
                <w:lang w:eastAsia="en-US"/>
              </w:rPr>
              <w:t>в 11 (12) классах общеобразовательных организаций</w:t>
            </w:r>
          </w:p>
        </w:tc>
        <w:tc>
          <w:tcPr>
            <w:tcW w:w="3827" w:type="dxa"/>
          </w:tcPr>
          <w:p w:rsidR="000C36E3" w:rsidRPr="00F65726" w:rsidRDefault="000C36E3" w:rsidP="000C36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E070D9">
              <w:rPr>
                <w:sz w:val="28"/>
                <w:szCs w:val="28"/>
              </w:rPr>
              <w:t>Отдел общего образования и итого</w:t>
            </w:r>
            <w:r>
              <w:rPr>
                <w:sz w:val="28"/>
                <w:szCs w:val="28"/>
              </w:rPr>
              <w:t xml:space="preserve">вой аттестации обучающихся, ГБУ </w:t>
            </w:r>
            <w:r w:rsidRPr="00E070D9">
              <w:rPr>
                <w:sz w:val="28"/>
                <w:szCs w:val="28"/>
              </w:rPr>
              <w:t>«РЦМКО»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D949DC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804" w:type="dxa"/>
            <w:shd w:val="clear" w:color="auto" w:fill="FFFFFF"/>
          </w:tcPr>
          <w:p w:rsidR="000C36E3" w:rsidRPr="00D949DC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D949DC">
              <w:rPr>
                <w:i/>
                <w:sz w:val="28"/>
                <w:szCs w:val="28"/>
              </w:rPr>
              <w:t>День российской науки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trHeight w:val="974"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8</w:t>
            </w:r>
          </w:p>
        </w:tc>
        <w:tc>
          <w:tcPr>
            <w:tcW w:w="4804" w:type="dxa"/>
            <w:shd w:val="clear" w:color="auto" w:fill="FFFFFF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Церемония вручения Государственных премий Республики Татарстан в области науки и техники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 xml:space="preserve">Отдел научно-технической политики, </w:t>
            </w:r>
            <w:r>
              <w:rPr>
                <w:sz w:val="28"/>
                <w:szCs w:val="28"/>
              </w:rPr>
              <w:t>АН РТ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8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Проведение серии торжественных мероприятий, посвященных празднованию дня российской науки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 xml:space="preserve">Отдел научно-технической политики, </w:t>
            </w:r>
            <w:r>
              <w:rPr>
                <w:sz w:val="28"/>
                <w:szCs w:val="28"/>
              </w:rPr>
              <w:t xml:space="preserve">ФИЦ «КазНЦ </w:t>
            </w:r>
            <w:r w:rsidRPr="00D949DC">
              <w:rPr>
                <w:sz w:val="28"/>
                <w:szCs w:val="28"/>
              </w:rPr>
              <w:t>РАН</w:t>
            </w:r>
            <w:r>
              <w:rPr>
                <w:sz w:val="28"/>
                <w:szCs w:val="28"/>
              </w:rPr>
              <w:t>»</w:t>
            </w:r>
            <w:r w:rsidRPr="00D949D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АН РТ, вузы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4" w:type="dxa"/>
            <w:shd w:val="clear" w:color="auto" w:fill="FFFFFF"/>
          </w:tcPr>
          <w:p w:rsidR="000C36E3" w:rsidRPr="00D94DA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DA5">
              <w:rPr>
                <w:sz w:val="28"/>
                <w:szCs w:val="28"/>
              </w:rPr>
              <w:t>Практико-ориентированный семинар «Современные формы и методы обучения финансовой грамотности на уроках и во внеурочной деятельности»</w:t>
            </w:r>
          </w:p>
        </w:tc>
        <w:tc>
          <w:tcPr>
            <w:tcW w:w="3827" w:type="dxa"/>
          </w:tcPr>
          <w:p w:rsidR="000C36E3" w:rsidRPr="00D94DA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DA5">
              <w:rPr>
                <w:sz w:val="28"/>
                <w:szCs w:val="28"/>
              </w:rPr>
              <w:t>Отдел общего образования и итоговой аттестации обучающихся, Управление образования г.Набережные Челны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24</w:t>
            </w:r>
          </w:p>
        </w:tc>
        <w:tc>
          <w:tcPr>
            <w:tcW w:w="4804" w:type="dxa"/>
            <w:shd w:val="clear" w:color="auto" w:fill="FFFFFF"/>
          </w:tcPr>
          <w:p w:rsidR="000C36E3" w:rsidRPr="00D94DA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DA5">
              <w:rPr>
                <w:sz w:val="28"/>
                <w:szCs w:val="28"/>
              </w:rPr>
              <w:t>Профильная программа Университета Талантов. Направление Спорт</w:t>
            </w:r>
          </w:p>
        </w:tc>
        <w:tc>
          <w:tcPr>
            <w:tcW w:w="3827" w:type="dxa"/>
          </w:tcPr>
          <w:p w:rsidR="000C36E3" w:rsidRPr="00D94DA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DA5">
              <w:rPr>
                <w:sz w:val="28"/>
                <w:szCs w:val="28"/>
              </w:rPr>
              <w:t>Отдел общего образования и итоговой аттестации обучающихся, КОУТ 2.0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804" w:type="dxa"/>
            <w:shd w:val="clear" w:color="auto" w:fill="FFFFFF"/>
          </w:tcPr>
          <w:p w:rsidR="000C36E3" w:rsidRPr="00D94DA5" w:rsidRDefault="000C36E3" w:rsidP="000C36E3">
            <w:pPr>
              <w:pStyle w:val="a5"/>
              <w:ind w:left="0"/>
              <w:contextualSpacing/>
              <w:jc w:val="center"/>
              <w:rPr>
                <w:szCs w:val="28"/>
                <w:lang w:eastAsia="en-US"/>
              </w:rPr>
            </w:pPr>
            <w:r w:rsidRPr="00D94DA5">
              <w:rPr>
                <w:szCs w:val="28"/>
                <w:shd w:val="clear" w:color="auto" w:fill="FFFFFF"/>
                <w:lang w:eastAsia="en-US"/>
              </w:rPr>
              <w:t>Итоговое собеседование по учебному предмету «Русский язык» для обучающихся 9 классов</w:t>
            </w:r>
          </w:p>
        </w:tc>
        <w:tc>
          <w:tcPr>
            <w:tcW w:w="3827" w:type="dxa"/>
          </w:tcPr>
          <w:p w:rsidR="000C36E3" w:rsidRPr="00D94DA5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94DA5">
              <w:rPr>
                <w:sz w:val="28"/>
                <w:szCs w:val="28"/>
              </w:rPr>
              <w:t>Отдел общего образования и итоговой аттестации обучающихся, ГБУ «РЦМКО»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D949DC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04" w:type="dxa"/>
            <w:shd w:val="clear" w:color="auto" w:fill="FFFFFF"/>
          </w:tcPr>
          <w:p w:rsidR="000C36E3" w:rsidRPr="00D94DA5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D94DA5">
              <w:rPr>
                <w:bCs/>
                <w:sz w:val="28"/>
                <w:szCs w:val="28"/>
                <w:lang w:eastAsia="en-US"/>
              </w:rPr>
              <w:t>Республиканский семинар-совещание на тему: «Психолого-педагогическое сопровождение обучающихся в условиях школы для детей с ОВЗ (интеллектуальными нарушениями)»</w:t>
            </w:r>
          </w:p>
        </w:tc>
        <w:tc>
          <w:tcPr>
            <w:tcW w:w="3827" w:type="dxa"/>
          </w:tcPr>
          <w:p w:rsidR="000C36E3" w:rsidRPr="00D94DA5" w:rsidRDefault="000C36E3" w:rsidP="000C36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D94DA5">
              <w:rPr>
                <w:sz w:val="28"/>
                <w:szCs w:val="28"/>
              </w:rPr>
              <w:t>Отдел общего образования и итоговой аттестации обучающихся, ГБОУ «Актюбинская школа-интернат для детей с ОВЗ»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5E70F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V Межрегиональный конкурс профессионального мастерства студентов профессиональных образовательных организаций по специальности «Монтаж и эксплуатация оборудования и систем газоснабжения» </w:t>
            </w:r>
          </w:p>
        </w:tc>
        <w:tc>
          <w:tcPr>
            <w:tcW w:w="3827" w:type="dxa"/>
          </w:tcPr>
          <w:p w:rsidR="000C36E3" w:rsidRPr="005E70F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947ED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E947ED">
              <w:rPr>
                <w:sz w:val="28"/>
                <w:szCs w:val="28"/>
              </w:rPr>
              <w:t>Буинский ветеринарный техникум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E947ED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ХII Республиканская научно-практическая конференция имени Мусы Джалиля</w:t>
            </w:r>
          </w:p>
        </w:tc>
        <w:tc>
          <w:tcPr>
            <w:tcW w:w="3827" w:type="dxa"/>
          </w:tcPr>
          <w:p w:rsidR="000C36E3" w:rsidRPr="00E947ED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947ED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 xml:space="preserve">«Мензелинский </w:t>
            </w:r>
            <w:r w:rsidRPr="00E947ED">
              <w:rPr>
                <w:sz w:val="28"/>
                <w:szCs w:val="28"/>
              </w:rPr>
              <w:t>педагогический колледж имени Мусы Джалиля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949DC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shd w:val="clear" w:color="auto" w:fill="FFFFFF"/>
              <w:contextualSpacing/>
              <w:jc w:val="center"/>
              <w:rPr>
                <w:shd w:val="clear" w:color="auto" w:fill="FFFFFF"/>
                <w:lang w:eastAsia="en-US"/>
              </w:rPr>
            </w:pPr>
            <w:r w:rsidRPr="00E22A71">
              <w:rPr>
                <w:shd w:val="clear" w:color="auto" w:fill="FFFFFF"/>
                <w:lang w:eastAsia="en-US"/>
              </w:rPr>
              <w:t>День кадета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Отдел общего образования и итоговой аттестации обучающихся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D949DC"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4804" w:type="dxa"/>
            <w:shd w:val="clear" w:color="auto" w:fill="FFFFFF"/>
          </w:tcPr>
          <w:p w:rsidR="000C36E3" w:rsidRPr="00D949DC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D949DC">
              <w:rPr>
                <w:i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D949DC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4804" w:type="dxa"/>
            <w:shd w:val="clear" w:color="auto" w:fill="FFFFFF"/>
          </w:tcPr>
          <w:p w:rsidR="000C36E3" w:rsidRPr="00D949DC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D949DC">
              <w:rPr>
                <w:i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D949DC">
              <w:rPr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A71">
              <w:rPr>
                <w:bCs/>
                <w:sz w:val="28"/>
                <w:szCs w:val="28"/>
                <w:lang w:eastAsia="en-US"/>
              </w:rPr>
              <w:t>XX Всероссийская научно-исследовательская конференция школьников «По следам Алиша»</w:t>
            </w:r>
          </w:p>
          <w:p w:rsidR="000C36E3" w:rsidRPr="00E22A71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A71">
              <w:rPr>
                <w:bCs/>
                <w:sz w:val="28"/>
                <w:szCs w:val="28"/>
                <w:lang w:eastAsia="en-US"/>
              </w:rPr>
              <w:t>(«Алиш эзләреннән»)</w:t>
            </w:r>
          </w:p>
        </w:tc>
        <w:tc>
          <w:tcPr>
            <w:tcW w:w="3827" w:type="dxa"/>
          </w:tcPr>
          <w:p w:rsidR="000C36E3" w:rsidRPr="006C1B78" w:rsidRDefault="000C36E3" w:rsidP="000C36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361F1A">
              <w:rPr>
                <w:sz w:val="28"/>
                <w:szCs w:val="28"/>
              </w:rPr>
              <w:t>Отдел общего образования и итоговой аттестации обучающихся, МБОУ «Гимназия № 20 имени Абдуллы Ал</w:t>
            </w:r>
            <w:r>
              <w:rPr>
                <w:sz w:val="28"/>
                <w:szCs w:val="28"/>
              </w:rPr>
              <w:t xml:space="preserve">иша» Советского района г.Казани </w:t>
            </w:r>
            <w:r w:rsidRPr="00361F1A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84436">
              <w:rPr>
                <w:sz w:val="28"/>
                <w:szCs w:val="28"/>
                <w:lang w:eastAsia="en-US"/>
              </w:rPr>
              <w:t>февраль – март</w:t>
            </w:r>
          </w:p>
        </w:tc>
        <w:tc>
          <w:tcPr>
            <w:tcW w:w="4804" w:type="dxa"/>
            <w:shd w:val="clear" w:color="auto" w:fill="FFFFFF"/>
          </w:tcPr>
          <w:p w:rsidR="000C36E3" w:rsidRPr="0067689F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7689F">
              <w:rPr>
                <w:sz w:val="28"/>
                <w:szCs w:val="28"/>
                <w:lang w:eastAsia="en-US"/>
              </w:rPr>
              <w:t>Республиканский профориентационный проект для обучающихся старших классов «Экоhub»</w:t>
            </w:r>
          </w:p>
        </w:tc>
        <w:tc>
          <w:tcPr>
            <w:tcW w:w="3827" w:type="dxa"/>
          </w:tcPr>
          <w:p w:rsidR="000C36E3" w:rsidRPr="0067689F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7689F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обучающихся, Министерство экологии и природных ресурсов Республики Татарстан (по согласованию), торговый центр «Мега Казань»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949DC">
              <w:rPr>
                <w:sz w:val="28"/>
                <w:szCs w:val="28"/>
                <w:lang w:eastAsia="en-US"/>
              </w:rPr>
              <w:t>февраль – март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ind w:hanging="7"/>
              <w:contextualSpacing/>
              <w:jc w:val="center"/>
              <w:rPr>
                <w:szCs w:val="28"/>
                <w:lang w:eastAsia="en-US"/>
              </w:rPr>
            </w:pPr>
            <w:r w:rsidRPr="00E22A71">
              <w:rPr>
                <w:szCs w:val="28"/>
                <w:lang w:eastAsia="en-US"/>
              </w:rPr>
              <w:t>Республиканский этап конкурса</w:t>
            </w:r>
          </w:p>
          <w:p w:rsidR="000C36E3" w:rsidRPr="00E22A71" w:rsidRDefault="000C36E3" w:rsidP="000C36E3">
            <w:pPr>
              <w:pStyle w:val="a5"/>
              <w:ind w:hanging="7"/>
              <w:contextualSpacing/>
              <w:jc w:val="center"/>
              <w:rPr>
                <w:szCs w:val="28"/>
                <w:lang w:eastAsia="en-US"/>
              </w:rPr>
            </w:pPr>
            <w:r w:rsidRPr="00E22A71">
              <w:rPr>
                <w:szCs w:val="28"/>
                <w:lang w:eastAsia="en-US"/>
              </w:rPr>
              <w:t>«Воспитатель года</w:t>
            </w:r>
            <w:r>
              <w:rPr>
                <w:szCs w:val="28"/>
                <w:lang w:eastAsia="en-US"/>
              </w:rPr>
              <w:t xml:space="preserve"> </w:t>
            </w:r>
            <w:r w:rsidRPr="00E22A71">
              <w:rPr>
                <w:szCs w:val="28"/>
                <w:lang w:eastAsia="en-US"/>
              </w:rPr>
              <w:t>Республики Татарстан – 202</w:t>
            </w:r>
            <w:r w:rsidRPr="00E22A71">
              <w:rPr>
                <w:szCs w:val="28"/>
                <w:lang w:val="tt-RU" w:eastAsia="en-US"/>
              </w:rPr>
              <w:t>4</w:t>
            </w:r>
            <w:r w:rsidRPr="00E22A71">
              <w:rPr>
                <w:szCs w:val="28"/>
                <w:lang w:eastAsia="en-US"/>
              </w:rPr>
              <w:t>»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949DC">
              <w:rPr>
                <w:sz w:val="28"/>
                <w:szCs w:val="28"/>
                <w:lang w:eastAsia="en-US"/>
              </w:rPr>
              <w:t>Отдел дошкольного образования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949DC">
              <w:rPr>
                <w:sz w:val="28"/>
                <w:szCs w:val="28"/>
                <w:lang w:eastAsia="en-US"/>
              </w:rPr>
              <w:t>февраль – апрель</w:t>
            </w:r>
          </w:p>
        </w:tc>
        <w:tc>
          <w:tcPr>
            <w:tcW w:w="4804" w:type="dxa"/>
            <w:shd w:val="clear" w:color="auto" w:fill="FFFFFF"/>
          </w:tcPr>
          <w:p w:rsidR="000C36E3" w:rsidRPr="0067689F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67689F">
              <w:rPr>
                <w:rFonts w:eastAsia="Calibri"/>
                <w:lang w:eastAsia="en-US"/>
              </w:rPr>
              <w:t>Региональный этап Всероссийск</w:t>
            </w:r>
            <w:r>
              <w:rPr>
                <w:rFonts w:eastAsia="Calibri"/>
                <w:lang w:eastAsia="en-US"/>
              </w:rPr>
              <w:t xml:space="preserve">ого конкурса юных чтецов «Живая </w:t>
            </w:r>
            <w:r w:rsidRPr="0067689F">
              <w:rPr>
                <w:rFonts w:eastAsia="Calibri"/>
                <w:lang w:eastAsia="en-US"/>
              </w:rPr>
              <w:t>классика»</w:t>
            </w:r>
          </w:p>
        </w:tc>
        <w:tc>
          <w:tcPr>
            <w:tcW w:w="3827" w:type="dxa"/>
          </w:tcPr>
          <w:p w:rsidR="000C36E3" w:rsidRPr="0067689F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7689F">
              <w:rPr>
                <w:sz w:val="28"/>
                <w:szCs w:val="28"/>
              </w:rPr>
              <w:t>Отдел общего образования и итоговой аттестации обучающихся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</w:t>
            </w:r>
            <w:r w:rsidRPr="00D949DC">
              <w:rPr>
                <w:color w:val="000000" w:themeColor="text1"/>
                <w:sz w:val="28"/>
                <w:szCs w:val="28"/>
              </w:rPr>
              <w:t>евраль – апрель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</w:rPr>
              <w:t>VI Республиканский конкурс ораторского мастерства «Speaking Сontest»</w:t>
            </w:r>
          </w:p>
        </w:tc>
        <w:tc>
          <w:tcPr>
            <w:tcW w:w="3827" w:type="dxa"/>
          </w:tcPr>
          <w:p w:rsidR="000C36E3" w:rsidRPr="00D712FC" w:rsidRDefault="000C36E3" w:rsidP="000C36E3">
            <w:pPr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12FC">
              <w:rPr>
                <w:color w:val="000000"/>
                <w:sz w:val="28"/>
                <w:szCs w:val="28"/>
                <w:shd w:val="clear" w:color="auto" w:fill="FFFFFF"/>
              </w:rPr>
              <w:t xml:space="preserve">Отдел общего образования и итоговой аттестации обучающихся, Управление образования Нижнекамского муниципального района Республики Татарстан </w:t>
            </w:r>
          </w:p>
          <w:p w:rsidR="000C36E3" w:rsidRPr="00D712FC" w:rsidRDefault="000C36E3" w:rsidP="000C36E3">
            <w:pPr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12FC">
              <w:rPr>
                <w:color w:val="000000"/>
                <w:sz w:val="28"/>
                <w:szCs w:val="28"/>
                <w:shd w:val="clear" w:color="auto" w:fill="FFFFFF"/>
              </w:rPr>
              <w:t xml:space="preserve">(по согласованию), </w:t>
            </w:r>
          </w:p>
          <w:p w:rsidR="000C36E3" w:rsidRPr="00D712FC" w:rsidRDefault="000C36E3" w:rsidP="000C36E3">
            <w:pPr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12FC">
              <w:rPr>
                <w:color w:val="000000"/>
                <w:sz w:val="28"/>
                <w:szCs w:val="28"/>
                <w:shd w:val="clear" w:color="auto" w:fill="FFFFFF"/>
              </w:rPr>
              <w:t xml:space="preserve">МБОУ «Средняя общеобразовательная школа № 33 с углубленным изучением английского языка» Нижнекамского муниципального района Республики Татарстан </w:t>
            </w:r>
          </w:p>
          <w:p w:rsidR="000C36E3" w:rsidRPr="00D712FC" w:rsidRDefault="000C36E3" w:rsidP="000C36E3">
            <w:pPr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12FC">
              <w:rPr>
                <w:color w:val="000000"/>
                <w:sz w:val="28"/>
                <w:szCs w:val="28"/>
                <w:shd w:val="clear" w:color="auto" w:fill="FFFFFF"/>
              </w:rPr>
              <w:t>(по согласованию), Нижнекамский филиал КИУ</w:t>
            </w:r>
          </w:p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712FC">
              <w:rPr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17B98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– апрель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 xml:space="preserve">Республиканский конкурс </w:t>
            </w:r>
          </w:p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 xml:space="preserve">«Лучший молодой преподаватель </w:t>
            </w:r>
          </w:p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>года – 2024»</w:t>
            </w:r>
          </w:p>
        </w:tc>
        <w:tc>
          <w:tcPr>
            <w:tcW w:w="3827" w:type="dxa"/>
          </w:tcPr>
          <w:p w:rsidR="000C36E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97003">
              <w:rPr>
                <w:sz w:val="28"/>
                <w:szCs w:val="28"/>
                <w:lang w:eastAsia="en-US"/>
              </w:rPr>
              <w:t xml:space="preserve">Отдел развития среднего профессионального образования, Региональная организация 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197003">
              <w:rPr>
                <w:sz w:val="28"/>
                <w:szCs w:val="28"/>
                <w:lang w:eastAsia="en-US"/>
              </w:rPr>
              <w:t xml:space="preserve">рофессионального союза работников </w:t>
            </w:r>
            <w:r>
              <w:rPr>
                <w:sz w:val="28"/>
                <w:szCs w:val="28"/>
                <w:lang w:eastAsia="en-US"/>
              </w:rPr>
              <w:t>народного образования и науки Российской Федерации в Республике Татарстан</w:t>
            </w:r>
          </w:p>
          <w:p w:rsidR="000C36E3" w:rsidRPr="0019700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февраль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конкурс</w:t>
            </w:r>
          </w:p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профессионального мастерства работников сферы дополнительного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22A71">
              <w:rPr>
                <w:sz w:val="28"/>
                <w:szCs w:val="28"/>
              </w:rPr>
              <w:t>«Сердце отдаю детям»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февраль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конкурс</w:t>
            </w:r>
          </w:p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профессионального мастерства работников сферы дополнительного образования «Воспитать человека»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февраль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конкурс</w:t>
            </w:r>
          </w:p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профессионального мастерства среди педагогических работников, осуществляющих о</w:t>
            </w:r>
            <w:r>
              <w:rPr>
                <w:sz w:val="28"/>
                <w:szCs w:val="28"/>
              </w:rPr>
              <w:t xml:space="preserve">бучение детей по дополнительным </w:t>
            </w:r>
            <w:r w:rsidRPr="00E22A71">
              <w:rPr>
                <w:sz w:val="28"/>
                <w:szCs w:val="28"/>
              </w:rPr>
              <w:t>общеобразовательным программам в области физической культуры и спорта</w:t>
            </w:r>
            <w:r>
              <w:rPr>
                <w:sz w:val="28"/>
                <w:szCs w:val="28"/>
              </w:rPr>
              <w:t xml:space="preserve"> </w:t>
            </w:r>
            <w:r w:rsidRPr="00E22A71">
              <w:rPr>
                <w:sz w:val="28"/>
                <w:szCs w:val="28"/>
              </w:rPr>
              <w:t>«Тренер-мастер»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933AA7">
              <w:rPr>
                <w:sz w:val="28"/>
                <w:szCs w:val="28"/>
              </w:rPr>
              <w:t>февраль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конкурс</w:t>
            </w:r>
          </w:p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«Лучший педагог по обучению основам безопасного поведения на дорогах»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556A8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 xml:space="preserve">февраль </w:t>
            </w:r>
            <w:r w:rsidRPr="00556A8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556A82">
              <w:rPr>
                <w:sz w:val="28"/>
                <w:szCs w:val="28"/>
              </w:rPr>
              <w:t>август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детский фестиваль народного творчества «Без бергә»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556A8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 xml:space="preserve">февраль </w:t>
            </w:r>
            <w:r w:rsidRPr="00556A8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556A82">
              <w:rPr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конкурсный отбор по выдвижению соискателей на присвоение звания «Образцовый детский коллектив» в рамках Республиканского фестиваля</w:t>
            </w:r>
          </w:p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«Без берг</w:t>
            </w:r>
            <w:r w:rsidRPr="00E22A71">
              <w:rPr>
                <w:sz w:val="28"/>
                <w:szCs w:val="28"/>
                <w:lang w:val="tt-RU"/>
              </w:rPr>
              <w:t>ә</w:t>
            </w:r>
            <w:r w:rsidRPr="00E22A71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B96382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D600F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600F1">
              <w:rPr>
                <w:sz w:val="28"/>
                <w:szCs w:val="28"/>
              </w:rPr>
              <w:t xml:space="preserve">Республиканский семинар для заместителей руководителей органов управления образованием </w:t>
            </w:r>
          </w:p>
          <w:p w:rsidR="000C36E3" w:rsidRPr="00D600F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600F1">
              <w:rPr>
                <w:sz w:val="28"/>
                <w:szCs w:val="28"/>
              </w:rPr>
              <w:t>«Эффективные управленческие стратегии развития естественно-научного и технологического образования школьников во взаимодействии с организациями профессионального образования и производством»</w:t>
            </w:r>
          </w:p>
        </w:tc>
        <w:tc>
          <w:tcPr>
            <w:tcW w:w="3827" w:type="dxa"/>
          </w:tcPr>
          <w:p w:rsidR="000C36E3" w:rsidRPr="00D600F1" w:rsidRDefault="000C36E3" w:rsidP="000C36E3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D600F1">
              <w:rPr>
                <w:sz w:val="28"/>
                <w:szCs w:val="28"/>
                <w:shd w:val="clear" w:color="auto" w:fill="FFFFFF"/>
              </w:rPr>
              <w:t>Отдел общего образования и итоговой аттестации обучающихся, Управление образованием Бугульминского муниципального района</w:t>
            </w:r>
          </w:p>
          <w:p w:rsidR="000C36E3" w:rsidRPr="00D600F1" w:rsidRDefault="000C36E3" w:rsidP="000C36E3">
            <w:pPr>
              <w:rPr>
                <w:sz w:val="28"/>
                <w:szCs w:val="28"/>
              </w:rPr>
            </w:pPr>
          </w:p>
          <w:p w:rsidR="000C36E3" w:rsidRPr="00D600F1" w:rsidRDefault="000C36E3" w:rsidP="000C36E3">
            <w:pPr>
              <w:jc w:val="center"/>
              <w:rPr>
                <w:sz w:val="28"/>
                <w:szCs w:val="28"/>
              </w:rPr>
            </w:pP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8F489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37B2E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D600F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D600F1">
              <w:rPr>
                <w:rFonts w:eastAsia="Calibri"/>
                <w:lang w:eastAsia="en-US"/>
              </w:rPr>
              <w:t>III Республиканская научно-практическая конференция «Хикмәтле дә, бизәкле дә туган тел»</w:t>
            </w:r>
          </w:p>
        </w:tc>
        <w:tc>
          <w:tcPr>
            <w:tcW w:w="3827" w:type="dxa"/>
          </w:tcPr>
          <w:p w:rsidR="000C36E3" w:rsidRPr="00D600F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600F1">
              <w:rPr>
                <w:sz w:val="28"/>
                <w:szCs w:val="28"/>
              </w:rPr>
              <w:t>Отдел общего образования и итоговой аттестации обучающихся, Управление образования Кукморского муниципального района Республики Татарстан</w:t>
            </w:r>
          </w:p>
          <w:p w:rsidR="000C36E3" w:rsidRPr="00D600F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600F1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949DC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Республиканский конкурс проектов «Истории славные страницы. Школы Героев»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50CE2">
              <w:rPr>
                <w:sz w:val="28"/>
                <w:szCs w:val="28"/>
              </w:rPr>
              <w:t>Отдел общего образования и итогов</w:t>
            </w:r>
            <w:r>
              <w:rPr>
                <w:sz w:val="28"/>
                <w:szCs w:val="28"/>
              </w:rPr>
              <w:t xml:space="preserve">ой аттестации обучающихся, МБОУ «Средняя </w:t>
            </w:r>
            <w:r w:rsidRPr="00250CE2">
              <w:rPr>
                <w:sz w:val="28"/>
                <w:szCs w:val="28"/>
              </w:rPr>
              <w:t>общеобразоват</w:t>
            </w:r>
            <w:r>
              <w:rPr>
                <w:sz w:val="28"/>
                <w:szCs w:val="28"/>
              </w:rPr>
              <w:t>ельная татарско-русская школа №</w:t>
            </w:r>
            <w:r w:rsidRPr="00250CE2">
              <w:rPr>
                <w:sz w:val="28"/>
                <w:szCs w:val="28"/>
              </w:rPr>
              <w:t>113 с углубленным изучением отдельных предметов им.Героя России М.Р.Ахме</w:t>
            </w:r>
            <w:r>
              <w:rPr>
                <w:sz w:val="28"/>
                <w:szCs w:val="28"/>
              </w:rPr>
              <w:t xml:space="preserve">тшина» Ново-Савиновского района г.Казани </w:t>
            </w:r>
            <w:r w:rsidRPr="00250CE2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D600F1" w:rsidRDefault="000C36E3" w:rsidP="000C36E3">
            <w:pPr>
              <w:snapToGri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D600F1">
              <w:rPr>
                <w:sz w:val="28"/>
                <w:szCs w:val="28"/>
              </w:rPr>
              <w:t>Региональный этап всероссийских и заключительный этап республиканских олимпиад школьников</w:t>
            </w:r>
          </w:p>
        </w:tc>
        <w:tc>
          <w:tcPr>
            <w:tcW w:w="3827" w:type="dxa"/>
          </w:tcPr>
          <w:p w:rsidR="000C36E3" w:rsidRPr="00D600F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600F1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949DC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D600F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D600F1">
              <w:rPr>
                <w:rFonts w:eastAsia="Calibri"/>
                <w:lang w:eastAsia="en-US"/>
              </w:rPr>
              <w:t>Межрегиональная научно-исследовательская конференция «Джалильские чтения»</w:t>
            </w:r>
          </w:p>
        </w:tc>
        <w:tc>
          <w:tcPr>
            <w:tcW w:w="3827" w:type="dxa"/>
          </w:tcPr>
          <w:p w:rsidR="000C36E3" w:rsidRPr="00D600F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600F1">
              <w:rPr>
                <w:sz w:val="28"/>
                <w:szCs w:val="28"/>
              </w:rPr>
              <w:t>Отдел общего образования и итоговой аттестации обучающихся, МБОУ «Средняя общеобразовательная школа № 34» Ново-Савиновского района г.Казани</w:t>
            </w:r>
          </w:p>
          <w:p w:rsidR="000C36E3" w:rsidRPr="00D600F1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600F1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949DC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D600F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D600F1">
              <w:rPr>
                <w:rFonts w:eastAsia="Calibri"/>
                <w:lang w:eastAsia="en-US"/>
              </w:rPr>
              <w:t>Республиканский конкурс научно-исследовательских, проектных и творческих работ учащихся в рамках проекта «Я выбираю село»</w:t>
            </w:r>
          </w:p>
        </w:tc>
        <w:tc>
          <w:tcPr>
            <w:tcW w:w="3827" w:type="dxa"/>
          </w:tcPr>
          <w:p w:rsidR="000C36E3" w:rsidRPr="00D600F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600F1">
              <w:rPr>
                <w:sz w:val="28"/>
                <w:szCs w:val="28"/>
              </w:rPr>
              <w:t>Отдел общего образования и итоговой аттестации обучающихся, МБОУ «Кургузинская основная общеобразовательная школа» Зеленодольского муниципального района Республики Татарстан</w:t>
            </w:r>
          </w:p>
          <w:p w:rsidR="000C36E3" w:rsidRPr="00D600F1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600F1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D600F1" w:rsidRDefault="000C36E3" w:rsidP="000C36E3">
            <w:pPr>
              <w:pStyle w:val="a5"/>
              <w:ind w:hanging="7"/>
              <w:contextualSpacing/>
              <w:jc w:val="center"/>
              <w:rPr>
                <w:szCs w:val="28"/>
                <w:lang w:eastAsia="en-US"/>
              </w:rPr>
            </w:pPr>
            <w:r w:rsidRPr="00D600F1">
              <w:rPr>
                <w:szCs w:val="28"/>
                <w:lang w:eastAsia="en-US"/>
              </w:rPr>
              <w:t>ХХX Поволжская научная экологическая конференция школьников им.А.М.Терентьева</w:t>
            </w:r>
          </w:p>
        </w:tc>
        <w:tc>
          <w:tcPr>
            <w:tcW w:w="3827" w:type="dxa"/>
          </w:tcPr>
          <w:p w:rsidR="000C36E3" w:rsidRPr="00D600F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600F1">
              <w:rPr>
                <w:sz w:val="28"/>
                <w:szCs w:val="28"/>
              </w:rPr>
              <w:t>Отдел общего образования и итоговой аттестации обучающихся, РОЦ, МОУО</w:t>
            </w:r>
          </w:p>
          <w:p w:rsidR="000C36E3" w:rsidRPr="00D600F1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600F1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49DC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D600F1" w:rsidRDefault="000C36E3" w:rsidP="000C36E3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D600F1">
              <w:rPr>
                <w:sz w:val="28"/>
                <w:szCs w:val="28"/>
              </w:rPr>
              <w:t>Республиканская научно-практическая конференция им.Х.Атласи  «Исторические и культурно-нравственные ценности народов Поволжья»</w:t>
            </w:r>
          </w:p>
        </w:tc>
        <w:tc>
          <w:tcPr>
            <w:tcW w:w="3827" w:type="dxa"/>
          </w:tcPr>
          <w:p w:rsidR="000C36E3" w:rsidRPr="00D600F1" w:rsidRDefault="000C36E3" w:rsidP="000C36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600F1">
              <w:rPr>
                <w:sz w:val="28"/>
                <w:szCs w:val="28"/>
              </w:rPr>
              <w:t>Отдел общего образования и итоговой аттестации обучающихся, МБОУ «Гимназия № 40» Приволжского района г.Казани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D949DC">
              <w:rPr>
                <w:color w:val="000000" w:themeColor="text1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D600F1" w:rsidRDefault="000C36E3" w:rsidP="000C36E3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00F1">
              <w:rPr>
                <w:sz w:val="28"/>
                <w:szCs w:val="28"/>
              </w:rPr>
              <w:t>Конкурсные мероприятия в рамках проекта «Парламентский урок – 2023»</w:t>
            </w:r>
          </w:p>
        </w:tc>
        <w:tc>
          <w:tcPr>
            <w:tcW w:w="3827" w:type="dxa"/>
          </w:tcPr>
          <w:p w:rsidR="000C36E3" w:rsidRPr="00D600F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600F1">
              <w:rPr>
                <w:sz w:val="28"/>
                <w:szCs w:val="28"/>
              </w:rPr>
              <w:t>Отдел общего образования и итоговой аттестации обучающихся, ИРО РТ, Государственный Совет Республики Татарстан</w:t>
            </w:r>
          </w:p>
          <w:p w:rsidR="000C36E3" w:rsidRPr="00D600F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600F1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D949DC">
              <w:rPr>
                <w:color w:val="000000" w:themeColor="text1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contextualSpacing/>
              <w:jc w:val="center"/>
              <w:rPr>
                <w:szCs w:val="28"/>
                <w:lang w:eastAsia="en-US"/>
              </w:rPr>
            </w:pPr>
            <w:r w:rsidRPr="00E22A71">
              <w:rPr>
                <w:szCs w:val="28"/>
                <w:lang w:eastAsia="en-US"/>
              </w:rPr>
              <w:t>Республиканская Спартакиада по военно-прикладным видам спорта среди кадет на переходящий Кубок Союза ветеранов Республики Татарстан, посвященная Дню защитника Отечества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ind w:lef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4B15">
              <w:rPr>
                <w:sz w:val="28"/>
                <w:szCs w:val="28"/>
              </w:rPr>
              <w:t>Отдел общего образования и итоговой аттестации обучающихся, ГАУ РЦ «Патриот»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E70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 V Всероссийский конкурс студенческих проектов «Профессионалитет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E22A71">
              <w:rPr>
                <w:rFonts w:eastAsia="Calibri"/>
                <w:sz w:val="28"/>
                <w:szCs w:val="28"/>
              </w:rPr>
              <w:t>: формула профессионального успеха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E70F2">
              <w:rPr>
                <w:sz w:val="28"/>
                <w:szCs w:val="28"/>
              </w:rPr>
              <w:t>Отдел развития среднего</w:t>
            </w:r>
            <w:r>
              <w:rPr>
                <w:sz w:val="28"/>
                <w:szCs w:val="28"/>
              </w:rPr>
              <w:t xml:space="preserve"> профессионального образования, ГАПОУ</w:t>
            </w:r>
            <w:r w:rsidRPr="005E70F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</w:t>
            </w:r>
            <w:r w:rsidRPr="005E70F2">
              <w:rPr>
                <w:sz w:val="28"/>
                <w:szCs w:val="28"/>
              </w:rPr>
              <w:t>Чистопольский сель</w:t>
            </w:r>
            <w:r>
              <w:rPr>
                <w:sz w:val="28"/>
                <w:szCs w:val="28"/>
              </w:rPr>
              <w:t xml:space="preserve">скохозяйственный техникум имени </w:t>
            </w:r>
            <w:r w:rsidRPr="005E70F2">
              <w:rPr>
                <w:sz w:val="28"/>
                <w:szCs w:val="28"/>
              </w:rPr>
              <w:t>Г.И.Усманова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5E70F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F088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фестиваль «Я и моя профессия» среди студентов с ОВЗ профессиональных образовательных организаций Республики Татарстан  </w:t>
            </w:r>
          </w:p>
        </w:tc>
        <w:tc>
          <w:tcPr>
            <w:tcW w:w="3827" w:type="dxa"/>
          </w:tcPr>
          <w:p w:rsidR="000C36E3" w:rsidRPr="005E70F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F0882">
              <w:rPr>
                <w:sz w:val="28"/>
                <w:szCs w:val="28"/>
              </w:rPr>
              <w:t>Отдел развития среднего профессионального образования, ГАПОУ</w:t>
            </w:r>
            <w:r w:rsidRPr="007F0882">
              <w:rPr>
                <w:rFonts w:ascii="YS Text" w:hAnsi="YS Text"/>
                <w:color w:val="000000"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F0882">
              <w:rPr>
                <w:sz w:val="28"/>
                <w:szCs w:val="28"/>
              </w:rPr>
              <w:t>Казанский строительный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E70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IV Республиканский конкурс изобразительного и декоративно-прикладного творчества студентов профессиональных образовательных организаций Республики Татарстан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E70F2">
              <w:rPr>
                <w:sz w:val="28"/>
                <w:szCs w:val="28"/>
              </w:rPr>
              <w:t>Отдел развития среднего профес</w:t>
            </w:r>
            <w:r>
              <w:rPr>
                <w:sz w:val="28"/>
                <w:szCs w:val="28"/>
              </w:rPr>
              <w:t>сионального образования, ГАПОУ «</w:t>
            </w:r>
            <w:r w:rsidRPr="005E70F2">
              <w:rPr>
                <w:sz w:val="28"/>
                <w:szCs w:val="28"/>
              </w:rPr>
              <w:t>Лениногорский музыкально-художественный педагогический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04A4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XI Республиканская научно-практическая конференция «Казаковские чтения», посвященная памяти М.Г.Казакова, участни</w:t>
            </w:r>
            <w:r>
              <w:rPr>
                <w:rFonts w:eastAsia="Calibri"/>
                <w:sz w:val="28"/>
                <w:szCs w:val="28"/>
              </w:rPr>
              <w:t>ка Великой Отечественной войны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04A44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D04A44">
              <w:rPr>
                <w:sz w:val="28"/>
                <w:szCs w:val="28"/>
              </w:rPr>
              <w:t>Нижнекамский политехнический колледж имени Е.Н. Королёва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04A4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конкурс проектно-исследовательских работ «Созидаем будущее»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04A44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D04A44">
              <w:rPr>
                <w:sz w:val="28"/>
                <w:szCs w:val="28"/>
              </w:rPr>
              <w:t>Мамадышский политехнический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04A4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F088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патриотический конкурс «Память сильнее времени», посвященный истории Русских побед от подвига прошлых лет до героев сегодняшних дней, участников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22A71">
              <w:rPr>
                <w:rFonts w:eastAsia="Calibri"/>
                <w:sz w:val="28"/>
                <w:szCs w:val="28"/>
              </w:rPr>
              <w:t>специальной военной операции</w:t>
            </w:r>
          </w:p>
        </w:tc>
        <w:tc>
          <w:tcPr>
            <w:tcW w:w="3827" w:type="dxa"/>
          </w:tcPr>
          <w:p w:rsidR="000C36E3" w:rsidRPr="007F088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F0882">
              <w:rPr>
                <w:iCs/>
                <w:sz w:val="28"/>
                <w:szCs w:val="28"/>
              </w:rPr>
              <w:t xml:space="preserve">Отдел развития среднего профессионального образования, ГБПОУ </w:t>
            </w:r>
            <w:r>
              <w:rPr>
                <w:iCs/>
                <w:sz w:val="28"/>
                <w:szCs w:val="28"/>
              </w:rPr>
              <w:t>«</w:t>
            </w:r>
            <w:r w:rsidRPr="007F0882">
              <w:rPr>
                <w:iCs/>
                <w:sz w:val="28"/>
                <w:szCs w:val="28"/>
              </w:rPr>
              <w:t>Альметьевский профессиональный колледж</w:t>
            </w:r>
            <w:r>
              <w:rPr>
                <w:iCs/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04A4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F088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конкурс «Кулинарная фантазия»</w:t>
            </w:r>
          </w:p>
        </w:tc>
        <w:tc>
          <w:tcPr>
            <w:tcW w:w="3827" w:type="dxa"/>
          </w:tcPr>
          <w:p w:rsidR="000C36E3" w:rsidRPr="00D04A4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F0882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7F0882">
              <w:rPr>
                <w:sz w:val="28"/>
                <w:szCs w:val="28"/>
              </w:rPr>
              <w:t>Сармановский аграрный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04A4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7229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конференция для преподавателей физики профессиональных образовательных учреждений Республики Татарстан, посвященная 300-летию Российской науки</w:t>
            </w:r>
          </w:p>
        </w:tc>
        <w:tc>
          <w:tcPr>
            <w:tcW w:w="3827" w:type="dxa"/>
          </w:tcPr>
          <w:p w:rsidR="000C36E3" w:rsidRPr="00D04A4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72294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872294">
              <w:rPr>
                <w:sz w:val="28"/>
                <w:szCs w:val="28"/>
              </w:rPr>
              <w:t>Зеленодольский механический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04A4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7229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Всероссийская олимпиада профессионального мастерства по специальности 23.02.01 Организация перевозок и управление на транспорте (по видам) с элементами компетенции «Экспедирование грузов»</w:t>
            </w:r>
          </w:p>
        </w:tc>
        <w:tc>
          <w:tcPr>
            <w:tcW w:w="3827" w:type="dxa"/>
          </w:tcPr>
          <w:p w:rsidR="000C36E3" w:rsidRPr="00D04A4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72294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872294">
              <w:rPr>
                <w:sz w:val="28"/>
                <w:szCs w:val="28"/>
              </w:rPr>
              <w:t>Казанский автотранспортный техникум им. А.П.Обыденнова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947E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Всероссийский форум индустрии питания Профессионалитет «Путь к успеху в хорошей компании»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947ED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E947ED">
              <w:rPr>
                <w:sz w:val="28"/>
                <w:szCs w:val="28"/>
              </w:rPr>
              <w:t>Набережночелнинский технологический техникум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E947ED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A5A7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конкурс «Политехнический марафон по профилю «Машиностроение»</w:t>
            </w:r>
          </w:p>
        </w:tc>
        <w:tc>
          <w:tcPr>
            <w:tcW w:w="3827" w:type="dxa"/>
          </w:tcPr>
          <w:p w:rsidR="000C36E3" w:rsidRPr="00E947ED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A5A70">
              <w:rPr>
                <w:sz w:val="28"/>
                <w:szCs w:val="28"/>
              </w:rPr>
              <w:t>Отдел развития среднего профе</w:t>
            </w:r>
            <w:r>
              <w:rPr>
                <w:sz w:val="28"/>
                <w:szCs w:val="28"/>
              </w:rPr>
              <w:t xml:space="preserve">ссионального образования, </w:t>
            </w:r>
            <w:r w:rsidRPr="003A5A70">
              <w:rPr>
                <w:sz w:val="28"/>
                <w:szCs w:val="28"/>
              </w:rPr>
              <w:t xml:space="preserve">ГАПОУ </w:t>
            </w:r>
            <w:r>
              <w:rPr>
                <w:sz w:val="28"/>
                <w:szCs w:val="28"/>
              </w:rPr>
              <w:t>«</w:t>
            </w:r>
            <w:r w:rsidRPr="003A5A70">
              <w:rPr>
                <w:sz w:val="28"/>
                <w:szCs w:val="28"/>
              </w:rPr>
              <w:t>Набережночелнинский политехнический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947E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Х Республиканская политехни</w:t>
            </w:r>
            <w:r>
              <w:rPr>
                <w:rFonts w:eastAsia="Calibri"/>
                <w:sz w:val="28"/>
                <w:szCs w:val="28"/>
              </w:rPr>
              <w:t>ческая олимпиада «ПолиТехОлимП-2</w:t>
            </w:r>
            <w:r w:rsidRPr="00E22A71">
              <w:rPr>
                <w:rFonts w:eastAsia="Calibri"/>
                <w:sz w:val="28"/>
                <w:szCs w:val="28"/>
              </w:rPr>
              <w:t>024»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947ED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 xml:space="preserve">«Нижнекамский агропромышленный </w:t>
            </w:r>
            <w:r w:rsidRPr="00E947ED">
              <w:rPr>
                <w:sz w:val="28"/>
                <w:szCs w:val="28"/>
              </w:rPr>
              <w:t>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947E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Всероссийский конкурс профессионального мастерства по специальности 23.02.07 Техническое обслуживание и ремонт двигателей, систем и агрегатов автомобилей на приз первого генерального директора КамАЗа Льва Борисовича Васильева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5476E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E947ED">
              <w:rPr>
                <w:sz w:val="28"/>
                <w:szCs w:val="28"/>
              </w:rPr>
              <w:t>Камский государственный автомеханический техникум имени Л.Б. Васильева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E947ED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64A8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научно-практическая конференция «Современные социально-экономические процессы: проблемы, тенденции, перспективы» для преподавателей профессиональных образовательных организаций Республики Татарстан</w:t>
            </w:r>
          </w:p>
        </w:tc>
        <w:tc>
          <w:tcPr>
            <w:tcW w:w="3827" w:type="dxa"/>
          </w:tcPr>
          <w:p w:rsidR="000C36E3" w:rsidRPr="0085476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64A8B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564A8B">
              <w:rPr>
                <w:sz w:val="28"/>
                <w:szCs w:val="28"/>
              </w:rPr>
              <w:t>Альметьевский</w:t>
            </w:r>
            <w:r>
              <w:rPr>
                <w:sz w:val="28"/>
                <w:szCs w:val="28"/>
              </w:rPr>
              <w:t xml:space="preserve"> торгово-экономический техникум»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E947ED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 xml:space="preserve">Конкурс-фестиваль народов Поволжья среди студентов профессиональных образовательных организаций Республики Татарстан </w:t>
            </w:r>
          </w:p>
        </w:tc>
        <w:tc>
          <w:tcPr>
            <w:tcW w:w="3827" w:type="dxa"/>
          </w:tcPr>
          <w:p w:rsidR="000C36E3" w:rsidRPr="0085476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97C21">
              <w:rPr>
                <w:sz w:val="28"/>
                <w:szCs w:val="28"/>
              </w:rPr>
              <w:t xml:space="preserve">Отдел развития среднего профессионального образования, </w:t>
            </w:r>
            <w:r w:rsidRPr="0085476E">
              <w:rPr>
                <w:sz w:val="28"/>
                <w:szCs w:val="28"/>
              </w:rPr>
              <w:t xml:space="preserve">ГАПОУ </w:t>
            </w:r>
            <w:r>
              <w:rPr>
                <w:sz w:val="28"/>
                <w:szCs w:val="28"/>
              </w:rPr>
              <w:t>«</w:t>
            </w:r>
            <w:r w:rsidRPr="0085476E">
              <w:rPr>
                <w:sz w:val="28"/>
                <w:szCs w:val="28"/>
              </w:rPr>
              <w:t>Арский педагогический колледж им.Г.Тукая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320A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73AF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олимпиада профессионального мастерства по компетенции «Охрана окружающей среды»</w:t>
            </w:r>
          </w:p>
        </w:tc>
        <w:tc>
          <w:tcPr>
            <w:tcW w:w="3827" w:type="dxa"/>
          </w:tcPr>
          <w:p w:rsidR="000C36E3" w:rsidRPr="00797C2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73AF0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F73AF0">
              <w:rPr>
                <w:sz w:val="28"/>
                <w:szCs w:val="28"/>
              </w:rPr>
              <w:t>Казанский нефтехимическ</w:t>
            </w:r>
            <w:r>
              <w:rPr>
                <w:sz w:val="28"/>
                <w:szCs w:val="28"/>
              </w:rPr>
              <w:t>ий колледж имени В.П. Лушникова»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F73AF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73AF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олимпиада профессионального мастерства по компетенции «Документационное обеспечение управления и архивоведение»</w:t>
            </w:r>
          </w:p>
        </w:tc>
        <w:tc>
          <w:tcPr>
            <w:tcW w:w="3827" w:type="dxa"/>
          </w:tcPr>
          <w:p w:rsidR="000C36E3" w:rsidRPr="00F73AF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73AF0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F73AF0">
              <w:rPr>
                <w:sz w:val="28"/>
                <w:szCs w:val="28"/>
              </w:rPr>
              <w:t>Казанский нефтехимический колледж имени В.П. Лушникова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320A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97C2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студенч</w:t>
            </w:r>
            <w:r>
              <w:rPr>
                <w:rFonts w:eastAsia="Calibri"/>
                <w:sz w:val="28"/>
                <w:szCs w:val="28"/>
              </w:rPr>
              <w:t xml:space="preserve">еский форум «Будущее начинается </w:t>
            </w:r>
            <w:r w:rsidRPr="00E22A71">
              <w:rPr>
                <w:rFonts w:eastAsia="Calibri"/>
                <w:sz w:val="28"/>
                <w:szCs w:val="28"/>
              </w:rPr>
              <w:t>сегодня» </w:t>
            </w:r>
          </w:p>
        </w:tc>
        <w:tc>
          <w:tcPr>
            <w:tcW w:w="3827" w:type="dxa"/>
          </w:tcPr>
          <w:p w:rsidR="000C36E3" w:rsidRPr="0085476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97C21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797C21">
              <w:rPr>
                <w:sz w:val="28"/>
                <w:szCs w:val="28"/>
              </w:rPr>
              <w:t>Набережночелнинский педагогический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24732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24732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A71">
              <w:rPr>
                <w:bCs/>
                <w:sz w:val="28"/>
                <w:szCs w:val="28"/>
                <w:lang w:eastAsia="en-US"/>
              </w:rPr>
              <w:t xml:space="preserve">Месячник, посвященный </w:t>
            </w:r>
            <w:r w:rsidRPr="00E22A71">
              <w:rPr>
                <w:sz w:val="28"/>
                <w:szCs w:val="28"/>
                <w:lang w:val="tt-RU" w:eastAsia="en-US"/>
              </w:rPr>
              <w:t>Международному Дню родного языка</w:t>
            </w:r>
          </w:p>
        </w:tc>
        <w:tc>
          <w:tcPr>
            <w:tcW w:w="3827" w:type="dxa"/>
          </w:tcPr>
          <w:p w:rsidR="000C36E3" w:rsidRPr="00024732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24732">
              <w:rPr>
                <w:sz w:val="28"/>
                <w:szCs w:val="28"/>
                <w:lang w:eastAsia="en-US"/>
              </w:rPr>
              <w:t>Управление национального образования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E22A71">
              <w:rPr>
                <w:sz w:val="28"/>
                <w:szCs w:val="28"/>
                <w:lang w:val="tt-RU"/>
              </w:rPr>
              <w:t xml:space="preserve">Республиканские предметные олимпиады школьников </w:t>
            </w:r>
          </w:p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E22A71">
              <w:rPr>
                <w:sz w:val="28"/>
                <w:szCs w:val="28"/>
                <w:lang w:val="tt-RU"/>
              </w:rPr>
              <w:t>по родному (татарскому) языку;</w:t>
            </w:r>
          </w:p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E22A71">
              <w:rPr>
                <w:sz w:val="28"/>
                <w:szCs w:val="28"/>
                <w:lang w:val="tt-RU"/>
              </w:rPr>
              <w:t>по родной (татарской) литературе;</w:t>
            </w:r>
          </w:p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E22A71">
              <w:rPr>
                <w:sz w:val="28"/>
                <w:szCs w:val="28"/>
                <w:lang w:val="tt-RU"/>
              </w:rPr>
              <w:t>по истории Татарстана и татарского народа;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E22A71">
              <w:rPr>
                <w:sz w:val="28"/>
                <w:szCs w:val="28"/>
                <w:lang w:val="tt-RU"/>
              </w:rPr>
              <w:t>по турецкому, арабскому языкам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020095">
              <w:rPr>
                <w:bCs/>
                <w:sz w:val="28"/>
                <w:szCs w:val="28"/>
              </w:rPr>
              <w:t>Отдел национального образования, РОЦ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 научно-практическая конференция для обучающихся и педагогов им.М.З.Закиева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Отдел национального образования, МБОУ «Многопрофильная школа № 181» Советского района г.Казани</w:t>
            </w:r>
            <w:r>
              <w:rPr>
                <w:sz w:val="28"/>
                <w:szCs w:val="28"/>
              </w:rPr>
              <w:t xml:space="preserve"> </w:t>
            </w:r>
            <w:r w:rsidRPr="00020095">
              <w:rPr>
                <w:sz w:val="28"/>
                <w:szCs w:val="28"/>
                <w:lang w:val="tt-RU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E22A71">
              <w:rPr>
                <w:sz w:val="28"/>
                <w:szCs w:val="28"/>
                <w:lang w:val="tt-RU"/>
              </w:rPr>
              <w:t>Республиканская научно-исследовательская конференция школьников, посвященная памяти татарского ученого просветителя И.Хальфина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Отдел национального образования, МБОУ «Гимназия № 14» Ав</w:t>
            </w:r>
            <w:r>
              <w:rPr>
                <w:sz w:val="28"/>
                <w:szCs w:val="28"/>
              </w:rPr>
              <w:t xml:space="preserve">иастроительного района г.Казани </w:t>
            </w:r>
            <w:r w:rsidRPr="00020095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ind w:left="38"/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 xml:space="preserve">Республиканские </w:t>
            </w:r>
          </w:p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педагогические чтения</w:t>
            </w:r>
          </w:p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имени Р.Фахреддина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Отдел национального образования, МБОУ</w:t>
            </w:r>
            <w:r>
              <w:rPr>
                <w:sz w:val="28"/>
                <w:szCs w:val="28"/>
              </w:rPr>
              <w:t xml:space="preserve"> «Гимназия № 1 им.Р.Фахретдина» </w:t>
            </w:r>
            <w:r w:rsidRPr="00D949DC">
              <w:rPr>
                <w:sz w:val="28"/>
                <w:szCs w:val="28"/>
              </w:rPr>
              <w:t>Альметьевского муниципального района Республики Татарстан</w:t>
            </w:r>
          </w:p>
          <w:p w:rsidR="000C36E3" w:rsidRPr="00D949DC" w:rsidRDefault="000C36E3" w:rsidP="000C36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ind w:left="38"/>
              <w:contextualSpacing/>
              <w:jc w:val="center"/>
              <w:rPr>
                <w:sz w:val="28"/>
                <w:szCs w:val="28"/>
              </w:rPr>
            </w:pPr>
            <w:r w:rsidRPr="001D349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A71">
              <w:rPr>
                <w:bCs/>
                <w:sz w:val="28"/>
                <w:szCs w:val="28"/>
                <w:lang w:eastAsia="en-US"/>
              </w:rPr>
              <w:t>Межрегиональные юношеские научно-исследовательские чтения имени Хади Атласи</w:t>
            </w:r>
          </w:p>
          <w:p w:rsidR="000C36E3" w:rsidRPr="00E22A71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0C36E3" w:rsidRPr="00D949DC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Отдел национального образования,</w:t>
            </w:r>
            <w:r w:rsidRPr="00D949DC">
              <w:rPr>
                <w:sz w:val="28"/>
                <w:szCs w:val="28"/>
              </w:rPr>
              <w:t xml:space="preserve"> </w:t>
            </w:r>
            <w:r w:rsidRPr="00D949DC">
              <w:rPr>
                <w:bCs/>
                <w:sz w:val="28"/>
                <w:szCs w:val="28"/>
                <w:lang w:eastAsia="en-US"/>
              </w:rPr>
              <w:t>МБОУ «Татарская гимназия №</w:t>
            </w:r>
            <w:r>
              <w:rPr>
                <w:bCs/>
                <w:sz w:val="28"/>
                <w:szCs w:val="28"/>
                <w:lang w:eastAsia="en-US"/>
              </w:rPr>
              <w:t> </w:t>
            </w:r>
            <w:r w:rsidRPr="00D949DC">
              <w:rPr>
                <w:bCs/>
                <w:sz w:val="28"/>
                <w:szCs w:val="28"/>
                <w:lang w:eastAsia="en-US"/>
              </w:rPr>
              <w:t>14 имени Хади Атласи» Бугульминского муниципального района Республики Татарстан</w:t>
            </w:r>
          </w:p>
          <w:p w:rsidR="000C36E3" w:rsidRPr="00D949DC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D949DC">
              <w:rPr>
                <w:bCs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024732" w:rsidRDefault="000C36E3" w:rsidP="000C36E3">
            <w:pPr>
              <w:contextualSpacing/>
              <w:jc w:val="center"/>
              <w:rPr>
                <w:lang w:eastAsia="en-US"/>
              </w:rPr>
            </w:pPr>
            <w:r w:rsidRPr="00024732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>Международная научно-практическая конференция «Тюркская лингвокультурология: проблемы и перспективы»</w:t>
            </w:r>
          </w:p>
        </w:tc>
        <w:tc>
          <w:tcPr>
            <w:tcW w:w="3827" w:type="dxa"/>
          </w:tcPr>
          <w:p w:rsidR="000C36E3" w:rsidRPr="00024732" w:rsidRDefault="000C36E3" w:rsidP="000C36E3">
            <w:pPr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024732">
              <w:rPr>
                <w:sz w:val="28"/>
                <w:szCs w:val="28"/>
                <w:lang w:eastAsia="en-US"/>
              </w:rPr>
              <w:t>Отдел национального образования,</w:t>
            </w:r>
            <w:r w:rsidRPr="00024732">
              <w:rPr>
                <w:bCs/>
                <w:sz w:val="28"/>
                <w:szCs w:val="28"/>
                <w:lang w:eastAsia="en-US"/>
              </w:rPr>
              <w:t xml:space="preserve"> Институт филологии и межкультурной коммуникации </w:t>
            </w:r>
            <w:r>
              <w:rPr>
                <w:bCs/>
                <w:sz w:val="28"/>
                <w:szCs w:val="28"/>
                <w:lang w:eastAsia="en-US"/>
              </w:rPr>
              <w:t>К(П)ФУ (по согласованию)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17B9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17B9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jc w:val="center"/>
              <w:rPr>
                <w:b/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>Финал Чемпионата «Школьной баскетбольной лиги «КЭС-БАСКЕТ» в Республике Татарстан среди команд общеобразовательных организаций сезона 2023-2024 учебного года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jc w:val="center"/>
            </w:pPr>
            <w:r w:rsidRPr="00C71CC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>Месячник гражданско-патриотического воспитания в образовательных организациях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17B9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17B9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Республиканские лично-командные соревнования по судомодельному спорту среди обучающихся Республики Татарстан (младшая возрастная группа)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17B9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17B9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Обучение педагогов-психологов работе по программе третичной профилактики суицидального поведения среди учащихся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</w:t>
            </w:r>
            <w:r>
              <w:rPr>
                <w:sz w:val="28"/>
                <w:szCs w:val="28"/>
              </w:rPr>
              <w:t xml:space="preserve">лнительного образования детей, </w:t>
            </w:r>
            <w:r w:rsidRPr="00556A82">
              <w:rPr>
                <w:sz w:val="28"/>
                <w:szCs w:val="28"/>
              </w:rPr>
              <w:t>ГАОУ ЦППРК «Росток»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17B9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17B9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Практико-ориентированный семинар для руководителей ППМС служб и центров «Профилактика употребления ПАВ среди обучающихся»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</w:t>
            </w:r>
            <w:r>
              <w:rPr>
                <w:sz w:val="28"/>
                <w:szCs w:val="28"/>
              </w:rPr>
              <w:t xml:space="preserve">лнительного образования детей, </w:t>
            </w:r>
            <w:r w:rsidRPr="00556A82">
              <w:rPr>
                <w:sz w:val="28"/>
                <w:szCs w:val="28"/>
              </w:rPr>
              <w:t>ГАОУ ЦППРК «Росток»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617B9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17B9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смотр строя и песни среди юнармейцев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885AD5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D546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Научно-практическая конференция «Тенденция развития образования XXI века: обеспечение</w:t>
            </w:r>
            <w:r>
              <w:rPr>
                <w:sz w:val="28"/>
                <w:szCs w:val="28"/>
              </w:rPr>
              <w:t xml:space="preserve"> единства образовательной, разв</w:t>
            </w:r>
            <w:r w:rsidRPr="00E22A71">
              <w:rPr>
                <w:sz w:val="28"/>
                <w:szCs w:val="28"/>
              </w:rPr>
              <w:t>ивающей и воспитательной среды обучающихся и педагогического сотрудничества» (подсекции в муниципальных районах и городах Республики Татарстан: Пестречинский, Кукморский, Казань)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03538">
              <w:rPr>
                <w:sz w:val="28"/>
                <w:szCs w:val="28"/>
              </w:rPr>
              <w:t>Отдел развития дополнительного профессионального образования, ИРО РТ</w:t>
            </w:r>
          </w:p>
        </w:tc>
      </w:tr>
      <w:tr w:rsidR="000C36E3" w:rsidRPr="00617B98" w:rsidTr="00E56978">
        <w:trPr>
          <w:cantSplit/>
          <w:jc w:val="center"/>
        </w:trPr>
        <w:tc>
          <w:tcPr>
            <w:tcW w:w="1712" w:type="dxa"/>
          </w:tcPr>
          <w:p w:rsidR="000C36E3" w:rsidRPr="00617B9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17B9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семинар/совещание по обучению школьных управленческих команд актуальным вопросам системы образования, в том числе психологическому сопровождению участников образовательного процесса, обеспечению безопасности и цифровой трансформации</w:t>
            </w:r>
          </w:p>
        </w:tc>
        <w:tc>
          <w:tcPr>
            <w:tcW w:w="3827" w:type="dxa"/>
          </w:tcPr>
          <w:p w:rsidR="000C36E3" w:rsidRPr="00617B98" w:rsidRDefault="000C36E3" w:rsidP="000C36E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17B98">
              <w:rPr>
                <w:bCs/>
                <w:sz w:val="28"/>
                <w:szCs w:val="28"/>
              </w:rPr>
              <w:t>Отдел развития дополнительного</w:t>
            </w:r>
            <w:r>
              <w:rPr>
                <w:bCs/>
                <w:sz w:val="28"/>
                <w:szCs w:val="28"/>
              </w:rPr>
              <w:t xml:space="preserve"> профессионального образования, </w:t>
            </w:r>
            <w:r w:rsidRPr="00617B98">
              <w:rPr>
                <w:bCs/>
                <w:sz w:val="28"/>
                <w:szCs w:val="28"/>
              </w:rPr>
              <w:t>организации дополнительног</w:t>
            </w:r>
            <w:r>
              <w:rPr>
                <w:bCs/>
                <w:sz w:val="28"/>
                <w:szCs w:val="28"/>
              </w:rPr>
              <w:t xml:space="preserve">о профессионального образования </w:t>
            </w:r>
            <w:r w:rsidRPr="00617B98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0C36E3" w:rsidRPr="00617B98" w:rsidTr="00E56978">
        <w:trPr>
          <w:cantSplit/>
          <w:jc w:val="center"/>
        </w:trPr>
        <w:tc>
          <w:tcPr>
            <w:tcW w:w="1712" w:type="dxa"/>
          </w:tcPr>
          <w:p w:rsidR="000C36E3" w:rsidRPr="00617B98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bCs/>
                <w:sz w:val="28"/>
                <w:szCs w:val="28"/>
                <w:lang w:eastAsia="en-US"/>
              </w:rPr>
              <w:t>Республиканское командное первенство по лыжным гонкам среди воспитанников детских домов и школ-интернатов</w:t>
            </w:r>
          </w:p>
        </w:tc>
        <w:tc>
          <w:tcPr>
            <w:tcW w:w="3827" w:type="dxa"/>
          </w:tcPr>
          <w:p w:rsidR="000C36E3" w:rsidRPr="00617B98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17B98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0C36E3" w:rsidRPr="00617B98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</w:rPr>
            </w:pPr>
            <w:r w:rsidRPr="00D949D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lang w:eastAsia="en-US"/>
              </w:rPr>
            </w:pPr>
            <w:r w:rsidRPr="00E22A71">
              <w:rPr>
                <w:lang w:eastAsia="en-US"/>
              </w:rPr>
              <w:t xml:space="preserve">Межрегиональная олимпиада </w:t>
            </w:r>
          </w:p>
          <w:p w:rsidR="000C36E3" w:rsidRPr="00E22A71" w:rsidRDefault="000C36E3" w:rsidP="000C36E3">
            <w:pPr>
              <w:pStyle w:val="1"/>
              <w:contextualSpacing/>
              <w:jc w:val="center"/>
              <w:rPr>
                <w:lang w:val="tt-RU" w:eastAsia="en-US"/>
              </w:rPr>
            </w:pPr>
            <w:r w:rsidRPr="00E22A71">
              <w:rPr>
                <w:lang w:eastAsia="en-US"/>
              </w:rPr>
              <w:t>по татарскому языку и литературе</w:t>
            </w:r>
          </w:p>
        </w:tc>
        <w:tc>
          <w:tcPr>
            <w:tcW w:w="3827" w:type="dxa"/>
          </w:tcPr>
          <w:p w:rsidR="000C36E3" w:rsidRPr="00D949DC" w:rsidRDefault="000C36E3" w:rsidP="000C36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949DC">
              <w:rPr>
                <w:sz w:val="28"/>
                <w:szCs w:val="28"/>
              </w:rPr>
              <w:t>Сектор межрегионального сотрудничества, РОЦ</w:t>
            </w:r>
          </w:p>
        </w:tc>
      </w:tr>
      <w:tr w:rsidR="000C36E3" w:rsidRPr="00617B98" w:rsidTr="00E56978">
        <w:trPr>
          <w:cantSplit/>
          <w:jc w:val="center"/>
        </w:trPr>
        <w:tc>
          <w:tcPr>
            <w:tcW w:w="1712" w:type="dxa"/>
          </w:tcPr>
          <w:p w:rsidR="000C36E3" w:rsidRPr="00617B9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17B9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E22A71">
              <w:rPr>
                <w:sz w:val="28"/>
                <w:szCs w:val="28"/>
              </w:rPr>
              <w:t xml:space="preserve">Межрегиональный </w:t>
            </w:r>
            <w:r w:rsidRPr="00E22A71">
              <w:rPr>
                <w:sz w:val="28"/>
                <w:szCs w:val="28"/>
                <w:lang w:val="tt-RU"/>
              </w:rPr>
              <w:t xml:space="preserve">семинар-совещание для учителей родного татарского языка </w:t>
            </w:r>
            <w:r w:rsidRPr="00E22A71">
              <w:rPr>
                <w:sz w:val="28"/>
                <w:szCs w:val="28"/>
              </w:rPr>
              <w:t>образовательных организаций с этнокультурным (татарским) компонентом содержания образования субъектов Российской Федерации в Нижегородской области</w:t>
            </w:r>
          </w:p>
        </w:tc>
        <w:tc>
          <w:tcPr>
            <w:tcW w:w="3827" w:type="dxa"/>
          </w:tcPr>
          <w:p w:rsidR="000C36E3" w:rsidRPr="00617B98" w:rsidRDefault="000C36E3" w:rsidP="000C36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17B98">
              <w:rPr>
                <w:sz w:val="28"/>
                <w:szCs w:val="28"/>
              </w:rPr>
              <w:t>Сектор межрегионального</w:t>
            </w:r>
          </w:p>
          <w:p w:rsidR="000C36E3" w:rsidRPr="00617B98" w:rsidRDefault="000C36E3" w:rsidP="000C36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17B98">
              <w:rPr>
                <w:sz w:val="28"/>
                <w:szCs w:val="28"/>
              </w:rPr>
              <w:t>сотрудничества</w:t>
            </w:r>
          </w:p>
        </w:tc>
      </w:tr>
      <w:tr w:rsidR="000C36E3" w:rsidRPr="00617B98" w:rsidTr="00E56978">
        <w:trPr>
          <w:cantSplit/>
          <w:jc w:val="center"/>
        </w:trPr>
        <w:tc>
          <w:tcPr>
            <w:tcW w:w="1712" w:type="dxa"/>
          </w:tcPr>
          <w:p w:rsidR="000C36E3" w:rsidRPr="0049540A" w:rsidRDefault="000C36E3" w:rsidP="000C36E3">
            <w:pPr>
              <w:contextualSpacing/>
              <w:jc w:val="center"/>
              <w:rPr>
                <w:color w:val="0070C0"/>
                <w:sz w:val="28"/>
                <w:szCs w:val="28"/>
              </w:rPr>
            </w:pPr>
            <w:r w:rsidRPr="00617B9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Межрегиональный форум учителей родного языка в Ульяновской области</w:t>
            </w:r>
          </w:p>
        </w:tc>
        <w:tc>
          <w:tcPr>
            <w:tcW w:w="3827" w:type="dxa"/>
          </w:tcPr>
          <w:p w:rsidR="000C36E3" w:rsidRPr="00617B98" w:rsidRDefault="000C36E3" w:rsidP="000C36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17B98">
              <w:rPr>
                <w:sz w:val="28"/>
                <w:szCs w:val="28"/>
              </w:rPr>
              <w:t>Сектор межрегионального сотрудничества</w:t>
            </w:r>
          </w:p>
        </w:tc>
      </w:tr>
      <w:tr w:rsidR="000C36E3" w:rsidRPr="00253EB7" w:rsidTr="00622E70">
        <w:trPr>
          <w:cantSplit/>
          <w:jc w:val="center"/>
        </w:trPr>
        <w:tc>
          <w:tcPr>
            <w:tcW w:w="10343" w:type="dxa"/>
            <w:gridSpan w:val="3"/>
          </w:tcPr>
          <w:p w:rsidR="000C36E3" w:rsidRPr="00253EB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b/>
                <w:sz w:val="28"/>
                <w:szCs w:val="28"/>
              </w:rPr>
              <w:t>Март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4" w:type="dxa"/>
            <w:shd w:val="clear" w:color="auto" w:fill="FFFFFF"/>
          </w:tcPr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17D96">
              <w:rPr>
                <w:sz w:val="28"/>
                <w:szCs w:val="28"/>
              </w:rPr>
              <w:t>Республиканский конкурс изобразительного искусства для детей с нарушениями слуха «Мир моими глазами»</w:t>
            </w:r>
          </w:p>
        </w:tc>
        <w:tc>
          <w:tcPr>
            <w:tcW w:w="3827" w:type="dxa"/>
          </w:tcPr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17D96">
              <w:rPr>
                <w:sz w:val="28"/>
                <w:szCs w:val="28"/>
              </w:rPr>
              <w:t>Отдел общего образования и итоговой аттестации обучающихся, ГБОУ «Набережночелнинская школа №88 для детей с ограниченными возможностями здоровья»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15</w:t>
            </w:r>
          </w:p>
        </w:tc>
        <w:tc>
          <w:tcPr>
            <w:tcW w:w="4804" w:type="dxa"/>
            <w:shd w:val="clear" w:color="auto" w:fill="FFFFFF"/>
          </w:tcPr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17D96">
              <w:rPr>
                <w:sz w:val="28"/>
                <w:szCs w:val="28"/>
              </w:rPr>
              <w:t>Профильная программа Университета Талантов. Направление Искусство</w:t>
            </w:r>
          </w:p>
        </w:tc>
        <w:tc>
          <w:tcPr>
            <w:tcW w:w="3827" w:type="dxa"/>
          </w:tcPr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17D96">
              <w:rPr>
                <w:sz w:val="28"/>
                <w:szCs w:val="28"/>
              </w:rPr>
              <w:t>Отдел общего образования и итоговой аттестации обучающихся, КОУТ 2.0 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253EB7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827" w:type="dxa"/>
          </w:tcPr>
          <w:p w:rsidR="000C36E3" w:rsidRPr="00253EB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04" w:type="dxa"/>
            <w:shd w:val="clear" w:color="auto" w:fill="FFFFFF"/>
          </w:tcPr>
          <w:p w:rsidR="000C36E3" w:rsidRPr="00B17D96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B17D96">
              <w:rPr>
                <w:rFonts w:eastAsia="Calibri"/>
                <w:sz w:val="28"/>
                <w:szCs w:val="28"/>
              </w:rPr>
              <w:t xml:space="preserve">Итоговое собеседование по учебному предмету «Русский язык» </w:t>
            </w:r>
          </w:p>
          <w:p w:rsidR="000C36E3" w:rsidRPr="00B17D96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B17D96">
              <w:rPr>
                <w:rFonts w:eastAsia="Calibri"/>
                <w:sz w:val="28"/>
                <w:szCs w:val="28"/>
              </w:rPr>
              <w:t>для обучающихся 9 классов</w:t>
            </w:r>
          </w:p>
        </w:tc>
        <w:tc>
          <w:tcPr>
            <w:tcW w:w="3827" w:type="dxa"/>
          </w:tcPr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17D96">
              <w:rPr>
                <w:sz w:val="28"/>
                <w:szCs w:val="28"/>
              </w:rPr>
              <w:t>Отдел общего образования и итоговой аттестации обучающихся, ГБУ «РЦМКО»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13 – 16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Региональный этап детского чемпионата «Юный мастер»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320A4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0320A4">
              <w:rPr>
                <w:sz w:val="28"/>
                <w:szCs w:val="28"/>
              </w:rPr>
              <w:t>Казанский педагогический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>Республиканская олимпиада профессионального мастерства обучающихся по укрупненной группе специальностей 21.00.00 «Прикладная геология, горное дело, нефтегазовое дело и геодезия»</w:t>
            </w:r>
          </w:p>
        </w:tc>
        <w:tc>
          <w:tcPr>
            <w:tcW w:w="3827" w:type="dxa"/>
          </w:tcPr>
          <w:p w:rsidR="000C36E3" w:rsidRPr="00253EB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развития среднего профессионального образования, ГАПОУ</w:t>
            </w:r>
            <w:r w:rsidRPr="00253EB7">
              <w:rPr>
                <w:sz w:val="28"/>
                <w:szCs w:val="28"/>
                <w:lang w:eastAsia="en-US"/>
              </w:rPr>
              <w:t xml:space="preserve"> «Лениногорский нефтяной техникум»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804" w:type="dxa"/>
            <w:shd w:val="clear" w:color="auto" w:fill="FFFFFF"/>
          </w:tcPr>
          <w:p w:rsidR="000C36E3" w:rsidRPr="00B17D96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17D96">
              <w:rPr>
                <w:sz w:val="28"/>
                <w:szCs w:val="28"/>
                <w:lang w:eastAsia="en-US"/>
              </w:rPr>
              <w:t>Республиканский семинар-совещание на тему: «Реализация федеральных основных образовательных программ»</w:t>
            </w:r>
          </w:p>
        </w:tc>
        <w:tc>
          <w:tcPr>
            <w:tcW w:w="3827" w:type="dxa"/>
          </w:tcPr>
          <w:p w:rsidR="000C36E3" w:rsidRPr="00B17D96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17D96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обучающихся, ГБОУ «Бугульминская школа №10 для детей с ограниченными возможностями здоровья»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– 30</w:t>
            </w:r>
          </w:p>
        </w:tc>
        <w:tc>
          <w:tcPr>
            <w:tcW w:w="4804" w:type="dxa"/>
            <w:shd w:val="clear" w:color="auto" w:fill="FFFFFF"/>
          </w:tcPr>
          <w:p w:rsidR="000C36E3" w:rsidRPr="00B17D96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17D96">
              <w:rPr>
                <w:sz w:val="28"/>
                <w:szCs w:val="28"/>
                <w:lang w:eastAsia="en-US"/>
              </w:rPr>
              <w:t>Профильные программы Университета Талантов. Направление Спорт</w:t>
            </w:r>
          </w:p>
        </w:tc>
        <w:tc>
          <w:tcPr>
            <w:tcW w:w="3827" w:type="dxa"/>
          </w:tcPr>
          <w:p w:rsidR="000C36E3" w:rsidRPr="00B17D96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17D96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обучающихся, КОУТ 2.0 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ⅤI Республиканский конкурс-фестиваль театров малых форм, посвященный 130-летию со дня рождения советского писателя и драматурга Михаила Зощенко, среди обучающихся профессиональных образовательных организаций Республики Татарстан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A0FF8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4A0FF8">
              <w:rPr>
                <w:sz w:val="28"/>
                <w:szCs w:val="28"/>
              </w:rPr>
              <w:t>Бугульминский строительно-технический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253EB7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3827" w:type="dxa"/>
          </w:tcPr>
          <w:p w:rsidR="000C36E3" w:rsidRPr="00253EB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декада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Российский венчурный форум</w:t>
            </w:r>
          </w:p>
        </w:tc>
        <w:tc>
          <w:tcPr>
            <w:tcW w:w="3827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53EB7">
              <w:rPr>
                <w:sz w:val="28"/>
                <w:szCs w:val="28"/>
              </w:rPr>
              <w:t xml:space="preserve">Отдел научно-технической политики, </w:t>
            </w:r>
            <w:r>
              <w:rPr>
                <w:sz w:val="28"/>
                <w:szCs w:val="28"/>
              </w:rPr>
              <w:t>ИВФ РТ,</w:t>
            </w:r>
          </w:p>
          <w:p w:rsidR="000C36E3" w:rsidRPr="00253EB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62CCC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53EB7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804" w:type="dxa"/>
            <w:shd w:val="clear" w:color="auto" w:fill="FFFFFF"/>
          </w:tcPr>
          <w:p w:rsidR="000C36E3" w:rsidRPr="00B17D96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B17D96">
              <w:rPr>
                <w:rFonts w:eastAsia="Calibri"/>
                <w:lang w:eastAsia="en-US"/>
              </w:rPr>
              <w:t>VI республиканская научно-практическая конференция «Все мы родом из детства», посвященная памяти Ю.И.Коваля</w:t>
            </w:r>
          </w:p>
        </w:tc>
        <w:tc>
          <w:tcPr>
            <w:tcW w:w="3827" w:type="dxa"/>
          </w:tcPr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17D96">
              <w:rPr>
                <w:sz w:val="28"/>
                <w:szCs w:val="28"/>
              </w:rPr>
              <w:t>Отдел общего образования и итоговой аттестации обучающихся, МБОУ «Среднедевятовская средняя общеобразовательная школа» Лаишевского муниципального района Республики Татарстан</w:t>
            </w:r>
          </w:p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17D96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>Республиканская олимпиада профессионального мастерства обучающихся по укрупненной группе специальностей 09.00.00 «Информатика и вычислительная техника»</w:t>
            </w:r>
          </w:p>
        </w:tc>
        <w:tc>
          <w:tcPr>
            <w:tcW w:w="3827" w:type="dxa"/>
          </w:tcPr>
          <w:p w:rsidR="000C36E3" w:rsidRPr="00253EB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развития среднего профессионального образования,</w:t>
            </w:r>
          </w:p>
          <w:p w:rsidR="000C36E3" w:rsidRPr="00253EB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ГАПОУ</w:t>
            </w:r>
            <w:r w:rsidRPr="00253EB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253EB7">
              <w:rPr>
                <w:sz w:val="28"/>
                <w:szCs w:val="28"/>
                <w:lang w:eastAsia="en-US"/>
              </w:rPr>
              <w:t>Альметьевский политехнический техникум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– 23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IV Межрегиональный чемпионат «Юный мастер»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37085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737085">
              <w:rPr>
                <w:sz w:val="28"/>
                <w:szCs w:val="28"/>
              </w:rPr>
              <w:t>Казанский педагогический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73708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Межрегиональный молодежный патриотический конкурс «Под одним небом»</w:t>
            </w:r>
          </w:p>
        </w:tc>
        <w:tc>
          <w:tcPr>
            <w:tcW w:w="3827" w:type="dxa"/>
          </w:tcPr>
          <w:p w:rsidR="000C36E3" w:rsidRPr="0073708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A0FF8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 xml:space="preserve">«Казанский радиомеханический </w:t>
            </w:r>
            <w:r w:rsidRPr="004A0FF8">
              <w:rPr>
                <w:sz w:val="28"/>
                <w:szCs w:val="28"/>
              </w:rPr>
              <w:t>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804" w:type="dxa"/>
            <w:shd w:val="clear" w:color="auto" w:fill="FFFFFF"/>
          </w:tcPr>
          <w:p w:rsidR="000C36E3" w:rsidRPr="00B17D96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B17D96">
              <w:rPr>
                <w:rFonts w:eastAsia="Calibri"/>
                <w:lang w:eastAsia="en-US"/>
              </w:rPr>
              <w:t>Республиканский конкурс для педагогов, работающих с детьми с ограниченными возможностями здоровья «Педагог-новатор»</w:t>
            </w:r>
          </w:p>
        </w:tc>
        <w:tc>
          <w:tcPr>
            <w:tcW w:w="3827" w:type="dxa"/>
          </w:tcPr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17D96">
              <w:rPr>
                <w:sz w:val="28"/>
                <w:szCs w:val="28"/>
              </w:rPr>
              <w:t>Отдел общего образования и итоговой аттестации обучающихся, ГБОУ «Казанская школа-интернат им.Е.Г.Ласточкиной»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253EB7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Всемирный день театра</w:t>
            </w:r>
          </w:p>
        </w:tc>
        <w:tc>
          <w:tcPr>
            <w:tcW w:w="3827" w:type="dxa"/>
          </w:tcPr>
          <w:p w:rsidR="000C36E3" w:rsidRPr="00253EB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53EB7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804" w:type="dxa"/>
            <w:shd w:val="clear" w:color="auto" w:fill="FFFFFF"/>
          </w:tcPr>
          <w:p w:rsidR="000C36E3" w:rsidRPr="00B17D96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B17D96">
              <w:rPr>
                <w:rFonts w:eastAsia="Calibri"/>
                <w:lang w:eastAsia="en-US"/>
              </w:rPr>
              <w:t>VIII Республиканская научно-практическая конференция</w:t>
            </w:r>
          </w:p>
          <w:p w:rsidR="000C36E3" w:rsidRPr="00B17D96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B17D96">
              <w:rPr>
                <w:rFonts w:eastAsia="Calibri"/>
                <w:lang w:eastAsia="en-US"/>
              </w:rPr>
              <w:t>им.В.Д.Шашина</w:t>
            </w:r>
          </w:p>
        </w:tc>
        <w:tc>
          <w:tcPr>
            <w:tcW w:w="3827" w:type="dxa"/>
          </w:tcPr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17D96">
              <w:rPr>
                <w:sz w:val="28"/>
                <w:szCs w:val="28"/>
              </w:rPr>
              <w:t>Отдел общего образования и итоговой аттестации обучающихся, МБОУ «Средняя общеобразовательная школа № 5» Лениногорского муниципального района Республики Татарстан</w:t>
            </w:r>
          </w:p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17D96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53EB7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804" w:type="dxa"/>
            <w:shd w:val="clear" w:color="auto" w:fill="FFFFFF"/>
          </w:tcPr>
          <w:p w:rsidR="000C36E3" w:rsidRPr="00B17D96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B17D96">
              <w:rPr>
                <w:rFonts w:eastAsia="Calibri"/>
                <w:lang w:eastAsia="en-US"/>
              </w:rPr>
              <w:t>Межрегиональная научно-методическая конференция «Взаимодействие школы и вуза в реализации приоритетных направлений развития школьного образования: опыт, проблемы, перспективы»</w:t>
            </w:r>
          </w:p>
        </w:tc>
        <w:tc>
          <w:tcPr>
            <w:tcW w:w="3827" w:type="dxa"/>
          </w:tcPr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17D96">
              <w:rPr>
                <w:sz w:val="28"/>
                <w:szCs w:val="28"/>
              </w:rPr>
              <w:t>Отдел общего образования и итоговой аттестации обучающихся, МБОУ «Гимназия № 90» Советского района г.Казани</w:t>
            </w:r>
          </w:p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17D96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конкурс «3D моделирование»</w:t>
            </w:r>
          </w:p>
        </w:tc>
        <w:tc>
          <w:tcPr>
            <w:tcW w:w="3827" w:type="dxa"/>
          </w:tcPr>
          <w:p w:rsidR="000C36E3" w:rsidRPr="004A0FF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47279">
              <w:rPr>
                <w:sz w:val="28"/>
                <w:szCs w:val="28"/>
              </w:rPr>
              <w:t>Отдел развития среднего профессионального образования,</w:t>
            </w:r>
            <w:r w:rsidRPr="00C47279">
              <w:t xml:space="preserve"> </w:t>
            </w:r>
            <w:r w:rsidRPr="00C47279">
              <w:rPr>
                <w:sz w:val="28"/>
                <w:szCs w:val="28"/>
              </w:rPr>
              <w:t xml:space="preserve">ГАПОУ </w:t>
            </w:r>
            <w:r>
              <w:rPr>
                <w:sz w:val="28"/>
                <w:szCs w:val="28"/>
              </w:rPr>
              <w:t>«</w:t>
            </w:r>
            <w:r w:rsidRPr="00C47279">
              <w:rPr>
                <w:sz w:val="28"/>
                <w:szCs w:val="28"/>
              </w:rPr>
              <w:t>Технический колледж им. В.Д. Поташова</w:t>
            </w:r>
            <w:r>
              <w:rPr>
                <w:sz w:val="28"/>
                <w:szCs w:val="28"/>
              </w:rPr>
              <w:t>»</w:t>
            </w:r>
            <w:r w:rsidRPr="00C47279">
              <w:rPr>
                <w:sz w:val="28"/>
                <w:szCs w:val="28"/>
              </w:rPr>
              <w:t> 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04" w:type="dxa"/>
            <w:shd w:val="clear" w:color="auto" w:fill="FFFFFF"/>
          </w:tcPr>
          <w:p w:rsidR="000C36E3" w:rsidRPr="00B17D96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B17D96">
              <w:rPr>
                <w:rFonts w:eastAsia="Calibri"/>
                <w:sz w:val="28"/>
                <w:szCs w:val="28"/>
              </w:rPr>
              <w:t>Межрегиональная                                                                                научно-практическая конференция школьников «Интеллект. Творчество. Культура.»</w:t>
            </w:r>
          </w:p>
        </w:tc>
        <w:tc>
          <w:tcPr>
            <w:tcW w:w="3827" w:type="dxa"/>
          </w:tcPr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17D96">
              <w:rPr>
                <w:sz w:val="28"/>
                <w:szCs w:val="28"/>
              </w:rPr>
              <w:t>Отдел общего образования и итоговой аттестации обучающихся, МБОУ «Гимназия № 5 г.Буинска» Буинского муниципального района Республики Татарстан</w:t>
            </w:r>
          </w:p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17D96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2A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Научно-практическая конференция «Иностранный язык – диалог культур»</w:t>
            </w:r>
          </w:p>
        </w:tc>
        <w:tc>
          <w:tcPr>
            <w:tcW w:w="3827" w:type="dxa"/>
          </w:tcPr>
          <w:p w:rsidR="000C36E3" w:rsidRPr="00F6381C" w:rsidRDefault="000C36E3" w:rsidP="000C36E3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638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Отдел общего образования и итоговой аттестации обучающихся, МБОУ «Гимназия № 5» Буинского муниципального района Республики Татарстан</w:t>
            </w:r>
          </w:p>
          <w:p w:rsidR="000C36E3" w:rsidRDefault="000C36E3" w:rsidP="000C36E3">
            <w:pPr>
              <w:pStyle w:val="ad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638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B17D96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17D96">
              <w:rPr>
                <w:sz w:val="28"/>
                <w:szCs w:val="28"/>
                <w:lang w:eastAsia="en-US"/>
              </w:rPr>
              <w:t>30 марта – 13 апреля</w:t>
            </w:r>
          </w:p>
        </w:tc>
        <w:tc>
          <w:tcPr>
            <w:tcW w:w="4804" w:type="dxa"/>
            <w:shd w:val="clear" w:color="auto" w:fill="FFFFFF"/>
          </w:tcPr>
          <w:p w:rsidR="000C36E3" w:rsidRPr="00B17D96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17D96">
              <w:rPr>
                <w:sz w:val="28"/>
                <w:szCs w:val="28"/>
                <w:lang w:eastAsia="en-US"/>
              </w:rPr>
              <w:t>Профильные программы Университета Талантов. Направления Наука и Спорт</w:t>
            </w:r>
          </w:p>
        </w:tc>
        <w:tc>
          <w:tcPr>
            <w:tcW w:w="3827" w:type="dxa"/>
          </w:tcPr>
          <w:p w:rsidR="000C36E3" w:rsidRPr="00B17D96" w:rsidRDefault="000C36E3" w:rsidP="000C36E3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17D96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обучающихся, КОУТ 2.0 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17D96">
              <w:rPr>
                <w:sz w:val="28"/>
                <w:szCs w:val="28"/>
              </w:rPr>
              <w:t xml:space="preserve">март – </w:t>
            </w:r>
            <w:r w:rsidRPr="00B17D96">
              <w:rPr>
                <w:sz w:val="28"/>
                <w:szCs w:val="28"/>
              </w:rPr>
              <w:br/>
              <w:t>апрель</w:t>
            </w:r>
          </w:p>
        </w:tc>
        <w:tc>
          <w:tcPr>
            <w:tcW w:w="4804" w:type="dxa"/>
            <w:shd w:val="clear" w:color="auto" w:fill="FFFFFF"/>
          </w:tcPr>
          <w:p w:rsidR="000C36E3" w:rsidRPr="00B17D96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B17D96">
              <w:rPr>
                <w:rFonts w:eastAsia="Calibri"/>
                <w:lang w:eastAsia="en-US"/>
              </w:rPr>
              <w:t>Обучающие семинары для экспертов предметных комиссий, всех категорий лиц, привлекаемых к проведению государственной итоговой аттестации</w:t>
            </w:r>
          </w:p>
        </w:tc>
        <w:tc>
          <w:tcPr>
            <w:tcW w:w="3827" w:type="dxa"/>
          </w:tcPr>
          <w:p w:rsidR="000C36E3" w:rsidRPr="00B17D96" w:rsidRDefault="000C36E3" w:rsidP="000C36E3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17D96">
              <w:rPr>
                <w:sz w:val="28"/>
                <w:szCs w:val="28"/>
              </w:rPr>
              <w:t>Отдел общего образования и итоговой аттестации обучающихся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 – апрель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 xml:space="preserve">Международная олимпиада по русскому языку для обучающихся школ с родным (нерусским) языком обучения </w:t>
            </w:r>
          </w:p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(Интернет-тур)</w:t>
            </w:r>
          </w:p>
        </w:tc>
        <w:tc>
          <w:tcPr>
            <w:tcW w:w="3827" w:type="dxa"/>
          </w:tcPr>
          <w:p w:rsidR="000C36E3" w:rsidRPr="00253EB7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61131">
              <w:rPr>
                <w:color w:val="000000" w:themeColor="text1"/>
                <w:sz w:val="28"/>
                <w:szCs w:val="28"/>
              </w:rPr>
              <w:t xml:space="preserve">Отдел общего образования и итоговой аттестации обучающихся, Социально-образовательная сеть </w:t>
            </w:r>
            <w:r w:rsidRPr="006328A6">
              <w:rPr>
                <w:color w:val="000000" w:themeColor="text1"/>
                <w:sz w:val="28"/>
                <w:szCs w:val="28"/>
              </w:rPr>
              <w:t xml:space="preserve">К(П)ФУ </w:t>
            </w:r>
            <w:r w:rsidRPr="00561131">
              <w:rPr>
                <w:color w:val="000000" w:themeColor="text1"/>
                <w:sz w:val="28"/>
                <w:szCs w:val="28"/>
              </w:rPr>
              <w:t xml:space="preserve">(по согласованию) «Буду студентом!» 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contextualSpacing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253EB7">
              <w:rPr>
                <w:color w:val="000000" w:themeColor="text1"/>
                <w:sz w:val="28"/>
                <w:szCs w:val="28"/>
              </w:rPr>
              <w:t>арт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253EB7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4804" w:type="dxa"/>
            <w:shd w:val="clear" w:color="auto" w:fill="FFFFFF"/>
          </w:tcPr>
          <w:p w:rsidR="000C36E3" w:rsidRPr="00B17D96" w:rsidRDefault="000C36E3" w:rsidP="000C36E3">
            <w:pPr>
              <w:pStyle w:val="1"/>
              <w:contextualSpacing/>
              <w:jc w:val="center"/>
              <w:rPr>
                <w:lang w:eastAsia="en-US"/>
              </w:rPr>
            </w:pPr>
            <w:r w:rsidRPr="00B17D96">
              <w:rPr>
                <w:lang w:eastAsia="en-US"/>
              </w:rPr>
              <w:t>Единый государственный экзамен, основной государственный экзамен, государственный выпускной экзамен в досрочный период</w:t>
            </w:r>
          </w:p>
        </w:tc>
        <w:tc>
          <w:tcPr>
            <w:tcW w:w="3827" w:type="dxa"/>
          </w:tcPr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17D96">
              <w:rPr>
                <w:sz w:val="28"/>
                <w:szCs w:val="28"/>
              </w:rPr>
              <w:t>Отдел общего образования и итоговой аттестации обучающихся,</w:t>
            </w:r>
          </w:p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17D96">
              <w:rPr>
                <w:sz w:val="28"/>
                <w:szCs w:val="28"/>
              </w:rPr>
              <w:t>ГБУ «РЦМКО»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апрель</w:t>
            </w:r>
          </w:p>
        </w:tc>
        <w:tc>
          <w:tcPr>
            <w:tcW w:w="4804" w:type="dxa"/>
            <w:shd w:val="clear" w:color="auto" w:fill="FFFFFF"/>
          </w:tcPr>
          <w:p w:rsidR="000C36E3" w:rsidRPr="00B17D96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B17D96">
              <w:rPr>
                <w:sz w:val="28"/>
                <w:szCs w:val="28"/>
              </w:rPr>
              <w:t>Заключительный этап всероссийской олимпиады школьников</w:t>
            </w:r>
          </w:p>
        </w:tc>
        <w:tc>
          <w:tcPr>
            <w:tcW w:w="3827" w:type="dxa"/>
          </w:tcPr>
          <w:p w:rsidR="000C36E3" w:rsidRPr="00B17D9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17D96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A4570">
              <w:rPr>
                <w:sz w:val="28"/>
                <w:szCs w:val="28"/>
              </w:rPr>
              <w:t>март – апрель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shd w:val="clear" w:color="auto" w:fill="FFFFFF"/>
              <w:ind w:hanging="7"/>
              <w:jc w:val="center"/>
              <w:rPr>
                <w:szCs w:val="28"/>
              </w:rPr>
            </w:pPr>
            <w:r w:rsidRPr="00E22A71">
              <w:rPr>
                <w:szCs w:val="28"/>
              </w:rPr>
              <w:t>Республиканская смена активистов</w:t>
            </w:r>
          </w:p>
          <w:p w:rsidR="000C36E3" w:rsidRPr="00E22A71" w:rsidRDefault="000C36E3" w:rsidP="000C36E3">
            <w:pPr>
              <w:pStyle w:val="a5"/>
              <w:shd w:val="clear" w:color="auto" w:fill="FFFFFF"/>
              <w:ind w:hanging="7"/>
              <w:jc w:val="center"/>
              <w:rPr>
                <w:bCs/>
                <w:szCs w:val="28"/>
              </w:rPr>
            </w:pPr>
            <w:r w:rsidRPr="00E22A71">
              <w:rPr>
                <w:szCs w:val="28"/>
              </w:rPr>
              <w:t>«Весенняя школа РДДМ»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РДДМ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53EB7">
              <w:rPr>
                <w:sz w:val="28"/>
                <w:szCs w:val="28"/>
              </w:rPr>
              <w:t>март – апрель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shd w:val="clear" w:color="auto" w:fill="FFFFFF"/>
              <w:ind w:hanging="7"/>
              <w:jc w:val="center"/>
              <w:rPr>
                <w:bCs/>
                <w:szCs w:val="28"/>
              </w:rPr>
            </w:pPr>
            <w:r w:rsidRPr="00E22A71">
              <w:rPr>
                <w:bCs/>
                <w:szCs w:val="28"/>
              </w:rPr>
              <w:t>Зональный этап Чемпионата</w:t>
            </w:r>
          </w:p>
          <w:p w:rsidR="000C36E3" w:rsidRPr="00E22A71" w:rsidRDefault="000C36E3" w:rsidP="000C36E3">
            <w:pPr>
              <w:jc w:val="center"/>
              <w:rPr>
                <w:b/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>«Школьная волейбольная лига» в Республике Татарстан среди команд общеобразовательных организаций сезона 2023-2024 учебного года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9E7E13">
              <w:rPr>
                <w:sz w:val="28"/>
                <w:szCs w:val="28"/>
              </w:rPr>
              <w:t>март – апрель</w:t>
            </w:r>
          </w:p>
        </w:tc>
        <w:tc>
          <w:tcPr>
            <w:tcW w:w="4804" w:type="dxa"/>
            <w:shd w:val="clear" w:color="auto" w:fill="FFFFFF"/>
          </w:tcPr>
          <w:p w:rsidR="000C36E3" w:rsidRPr="00352FA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52FA5">
              <w:rPr>
                <w:sz w:val="28"/>
                <w:szCs w:val="28"/>
              </w:rPr>
              <w:t>Учебно-тренировочные сборы по подготовке обучающихся к заключительному этапу всероссийской олимпиады школьников</w:t>
            </w:r>
          </w:p>
        </w:tc>
        <w:tc>
          <w:tcPr>
            <w:tcW w:w="3827" w:type="dxa"/>
          </w:tcPr>
          <w:p w:rsidR="000C36E3" w:rsidRPr="00352FA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52FA5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Межрегиональный конкурс проектов «Они сражались за Родину»</w:t>
            </w:r>
          </w:p>
        </w:tc>
        <w:tc>
          <w:tcPr>
            <w:tcW w:w="3827" w:type="dxa"/>
          </w:tcPr>
          <w:p w:rsidR="000C36E3" w:rsidRPr="00253EB7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3F5F">
              <w:rPr>
                <w:color w:val="000000" w:themeColor="text1"/>
                <w:sz w:val="28"/>
                <w:szCs w:val="28"/>
              </w:rPr>
              <w:t>Отдел общего образования и итоговой аттестации обучающихся, ГБОУ «Чистопольская кадетская школа-интернат им. Героя Советского Союза Кузьмина Сергея Евдокимовича»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253EB7">
              <w:rPr>
                <w:color w:val="000000" w:themeColor="text1"/>
                <w:sz w:val="28"/>
                <w:szCs w:val="28"/>
              </w:rPr>
              <w:t>арт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253EB7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 xml:space="preserve">Республиканский фестиваль-конкурс школьных театральных коллективов на английском языке </w:t>
            </w:r>
          </w:p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«SCHOOL PERFORMANCES»</w:t>
            </w:r>
          </w:p>
        </w:tc>
        <w:tc>
          <w:tcPr>
            <w:tcW w:w="3827" w:type="dxa"/>
          </w:tcPr>
          <w:p w:rsidR="000C36E3" w:rsidRPr="00253EB7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73F5F">
              <w:rPr>
                <w:color w:val="000000" w:themeColor="text1"/>
                <w:sz w:val="28"/>
                <w:szCs w:val="28"/>
              </w:rPr>
              <w:t xml:space="preserve">Отдел общего образования и итоговой аттестации обучающихся, МБОУ «Политехнический лицей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573F5F">
              <w:rPr>
                <w:color w:val="000000" w:themeColor="text1"/>
                <w:sz w:val="28"/>
                <w:szCs w:val="28"/>
              </w:rPr>
              <w:t>№ 182»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jc w:val="center"/>
            </w:pPr>
            <w:r>
              <w:rPr>
                <w:sz w:val="28"/>
                <w:szCs w:val="28"/>
              </w:rPr>
              <w:t>март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352FA5" w:rsidRDefault="000C36E3" w:rsidP="000C36E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352FA5">
              <w:rPr>
                <w:sz w:val="28"/>
                <w:szCs w:val="28"/>
              </w:rPr>
              <w:t>Всероссийские проверочные работы обучающихся 4 – 11 классов</w:t>
            </w:r>
          </w:p>
        </w:tc>
        <w:tc>
          <w:tcPr>
            <w:tcW w:w="3827" w:type="dxa"/>
          </w:tcPr>
          <w:p w:rsidR="000C36E3" w:rsidRPr="00352FA5" w:rsidRDefault="000C36E3" w:rsidP="000C36E3">
            <w:pPr>
              <w:jc w:val="center"/>
              <w:rPr>
                <w:sz w:val="28"/>
                <w:szCs w:val="28"/>
              </w:rPr>
            </w:pPr>
            <w:r w:rsidRPr="00352FA5">
              <w:rPr>
                <w:sz w:val="28"/>
                <w:szCs w:val="28"/>
              </w:rPr>
              <w:t>Отдел общего образования и итоговой аттестации обучающихся, Департамент надзора и контроля в сфере образования, ГБУ «РЦМКО», МОУО 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53EB7">
              <w:rPr>
                <w:sz w:val="28"/>
                <w:szCs w:val="28"/>
              </w:rPr>
              <w:t>март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Мониторинг психологической безопасности образовательной среды среди обучающихся общеобразовательных организаций и студентов профессиональных образовательных организаций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ГАОУ ЦППРК «Росток»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53EB7">
              <w:rPr>
                <w:sz w:val="28"/>
                <w:szCs w:val="28"/>
              </w:rPr>
              <w:t>март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конкурс среди отрядов профилактики правонарушений образовательных организаций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color w:val="000000"/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F72236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8220C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352FA5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352FA5">
              <w:rPr>
                <w:rFonts w:eastAsia="Calibri"/>
                <w:lang w:eastAsia="en-US"/>
              </w:rPr>
              <w:t>Межрегиональная научно-практическая конференция проектных и исследовательских работ школьников и педагогов «Наука и Человек» им.Ш.М.Ахметшина</w:t>
            </w:r>
          </w:p>
        </w:tc>
        <w:tc>
          <w:tcPr>
            <w:tcW w:w="3827" w:type="dxa"/>
          </w:tcPr>
          <w:p w:rsidR="000C36E3" w:rsidRPr="00352FA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52FA5">
              <w:rPr>
                <w:sz w:val="28"/>
                <w:szCs w:val="28"/>
              </w:rPr>
              <w:t>Отдел общего образования и итоговой аттестации обучающихся, МБОУ «Кукморская средняя школа № 3» Кукморского муниципального района Республики Татарстан</w:t>
            </w:r>
          </w:p>
          <w:p w:rsidR="000C36E3" w:rsidRPr="00352FA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52FA5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48220C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02903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352FA5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352FA5">
              <w:rPr>
                <w:rFonts w:eastAsia="Calibri"/>
                <w:lang w:eastAsia="en-US"/>
              </w:rPr>
              <w:t>VIII республиканская историко-литературная конференция учителей и школьников «Научитесь любить»</w:t>
            </w:r>
          </w:p>
        </w:tc>
        <w:tc>
          <w:tcPr>
            <w:tcW w:w="3827" w:type="dxa"/>
          </w:tcPr>
          <w:p w:rsidR="000C36E3" w:rsidRPr="00352FA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52FA5">
              <w:rPr>
                <w:sz w:val="28"/>
                <w:szCs w:val="28"/>
              </w:rPr>
              <w:t>Отдел общего образования и итоговой аттестации обучающихся, МБОУ «Высокогорская средняя общеобразовательная школа № 1» Высокогорского муниципального района Республики Татарстан, МБОУ «Учхозская средняя общеобразовательная школа» Высокогорского муниципального района Республики Татарстан</w:t>
            </w:r>
          </w:p>
          <w:p w:rsidR="000C36E3" w:rsidRPr="00352FA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52FA5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Республиканский конкурс научно-исследовательских, проектных и творческих работ старших дошкольников и обучающихся 1 – 9 классов общеобразовательных организаций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22A71">
              <w:rPr>
                <w:rFonts w:eastAsia="Calibri"/>
                <w:lang w:eastAsia="en-US"/>
              </w:rPr>
              <w:t>«Край родной, навек любимый, где найдешь еще такой»</w:t>
            </w:r>
          </w:p>
        </w:tc>
        <w:tc>
          <w:tcPr>
            <w:tcW w:w="3827" w:type="dxa"/>
          </w:tcPr>
          <w:p w:rsidR="000C36E3" w:rsidRPr="00AD06D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AD06D9">
              <w:rPr>
                <w:sz w:val="28"/>
                <w:szCs w:val="28"/>
              </w:rPr>
              <w:t>Отдел общего образования и итоговой аттестации обучающихся, МБОУ «Бишнинская основная школа» Зеленодольского муниципального района Республики Татарстан</w:t>
            </w:r>
          </w:p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D06D9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B6EA0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Республиканский фестиваль англо-американской песни имени В.Н.Салун</w:t>
            </w:r>
          </w:p>
        </w:tc>
        <w:tc>
          <w:tcPr>
            <w:tcW w:w="3827" w:type="dxa"/>
          </w:tcPr>
          <w:p w:rsidR="000C36E3" w:rsidRPr="003B6EA0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B6EA0">
              <w:rPr>
                <w:sz w:val="28"/>
                <w:szCs w:val="28"/>
              </w:rPr>
              <w:t>Отдел общего образования и итоговой аттестации обучающихся, Управление образованием Бугульминского муниципального района Республики Татарстан</w:t>
            </w:r>
          </w:p>
          <w:p w:rsidR="000C36E3" w:rsidRPr="00AD06D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B6EA0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3B6EA0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D3B31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352FA5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352FA5">
              <w:rPr>
                <w:rFonts w:eastAsia="Calibri"/>
                <w:lang w:eastAsia="en-US"/>
              </w:rPr>
              <w:t>Научно-практическая конференция «Современные проблемы экологии и природопользования»</w:t>
            </w:r>
          </w:p>
        </w:tc>
        <w:tc>
          <w:tcPr>
            <w:tcW w:w="3827" w:type="dxa"/>
          </w:tcPr>
          <w:p w:rsidR="000C36E3" w:rsidRPr="00352FA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52FA5">
              <w:rPr>
                <w:sz w:val="28"/>
                <w:szCs w:val="28"/>
              </w:rPr>
              <w:t>Отдел общего образования и итоговой аттестации обучающихся, Отделение Русского географического общества в Республике Татарстан (по согласованию), Институт управления, экономики и финансов К(П)ФУ (по согласованию), МКУ «Отдел образования» Атнинского районного исполнительного комитета Республики Татарстан 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352FA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52FA5">
              <w:rPr>
                <w:sz w:val="28"/>
                <w:szCs w:val="28"/>
              </w:rPr>
              <w:t>Финал Международной олимпиады им.Леонарда Эйлера</w:t>
            </w:r>
          </w:p>
        </w:tc>
        <w:tc>
          <w:tcPr>
            <w:tcW w:w="3827" w:type="dxa"/>
          </w:tcPr>
          <w:p w:rsidR="000C36E3" w:rsidRPr="00352FA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52FA5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352FA5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352FA5">
              <w:rPr>
                <w:sz w:val="28"/>
                <w:szCs w:val="28"/>
              </w:rPr>
              <w:t>Региональный этап Всероссийского юниорского лесного конкурса «Подрост»</w:t>
            </w:r>
          </w:p>
        </w:tc>
        <w:tc>
          <w:tcPr>
            <w:tcW w:w="3827" w:type="dxa"/>
          </w:tcPr>
          <w:p w:rsidR="000C36E3" w:rsidRPr="00352FA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52FA5">
              <w:rPr>
                <w:sz w:val="28"/>
                <w:szCs w:val="28"/>
              </w:rPr>
              <w:t>Отдел общего образования и итоговой аттестации обучающихся, РОЦ, Министерство лесного хозяйства Республики Татарстан 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776A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700E9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700E9">
              <w:rPr>
                <w:sz w:val="28"/>
                <w:szCs w:val="28"/>
              </w:rPr>
              <w:t>XII республиканские научно-практические чтения имени А.С.Тайсина «Край, в котором я живу»</w:t>
            </w:r>
          </w:p>
        </w:tc>
        <w:tc>
          <w:tcPr>
            <w:tcW w:w="3827" w:type="dxa"/>
          </w:tcPr>
          <w:p w:rsidR="000C36E3" w:rsidRPr="00E700E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700E9">
              <w:rPr>
                <w:sz w:val="28"/>
                <w:szCs w:val="28"/>
              </w:rPr>
              <w:t>Отдел общего образования и итоговой аттестации обучающихся, МБОУ «Лицей № 149 с татарским языком обучения» Советского района г.Казани 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700E9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700E9">
              <w:rPr>
                <w:rFonts w:eastAsia="Calibri"/>
                <w:lang w:eastAsia="en-US"/>
              </w:rPr>
              <w:t>Всероссийская научно-образовательная конференция «Шаги в науку»</w:t>
            </w:r>
          </w:p>
        </w:tc>
        <w:tc>
          <w:tcPr>
            <w:tcW w:w="3827" w:type="dxa"/>
          </w:tcPr>
          <w:p w:rsidR="000C36E3" w:rsidRPr="00E700E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700E9">
              <w:rPr>
                <w:sz w:val="28"/>
                <w:szCs w:val="28"/>
              </w:rPr>
              <w:t>Отдел общего образования и итоговой аттестации обучающихся, МБОУ «Апастовская средняя общеобразовательная школа» Апастовского муниципального района Республики Татарстан</w:t>
            </w:r>
          </w:p>
          <w:p w:rsidR="000C36E3" w:rsidRPr="00E700E9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700E9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D22EC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D22EC">
              <w:rPr>
                <w:rFonts w:eastAsia="Calibri"/>
                <w:lang w:eastAsia="en-US"/>
              </w:rPr>
              <w:t>Республиканская научно-практическая конференция «ALGA РИТМ»</w:t>
            </w:r>
          </w:p>
        </w:tc>
        <w:tc>
          <w:tcPr>
            <w:tcW w:w="3827" w:type="dxa"/>
          </w:tcPr>
          <w:p w:rsidR="000C36E3" w:rsidRPr="00ED22EC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D22EC">
              <w:rPr>
                <w:sz w:val="28"/>
                <w:szCs w:val="28"/>
              </w:rPr>
              <w:t xml:space="preserve">Отдел общего образования и итоговой аттестации обучающихся, МБОУ «Многопрофильный лицей </w:t>
            </w:r>
            <w:r>
              <w:rPr>
                <w:sz w:val="28"/>
                <w:szCs w:val="28"/>
              </w:rPr>
              <w:t xml:space="preserve"> </w:t>
            </w:r>
            <w:r w:rsidRPr="00ED22EC">
              <w:rPr>
                <w:sz w:val="28"/>
                <w:szCs w:val="28"/>
              </w:rPr>
              <w:t>№ 187» Советского района г.Казани 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27787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</w:rPr>
              <w:t>Республиканская научно-практическая конференция «Подвигу жить!»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4110F">
              <w:rPr>
                <w:sz w:val="28"/>
                <w:szCs w:val="28"/>
              </w:rPr>
              <w:t>Отдел общего образования и итоговой аттестации обучающихся, ГБОУ «Кадетская школа № 82 имени Героя Советского Союза Ильдара Маннанова»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5065E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  <w:lang w:val="en-US"/>
              </w:rPr>
              <w:t>III</w:t>
            </w:r>
            <w:r w:rsidRPr="005065E6">
              <w:rPr>
                <w:sz w:val="28"/>
                <w:szCs w:val="28"/>
              </w:rPr>
              <w:t xml:space="preserve"> Республиканская научно-практическая конференция «Финансовая грамотность: опыт, проблемы, новые вызовы»</w:t>
            </w:r>
          </w:p>
        </w:tc>
        <w:tc>
          <w:tcPr>
            <w:tcW w:w="3827" w:type="dxa"/>
          </w:tcPr>
          <w:p w:rsidR="000C36E3" w:rsidRPr="005065E6" w:rsidRDefault="000C36E3" w:rsidP="000C36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>Отдел общего образования и итоговой аттестации обучающихся, МБОУ «Лицей № 5» Вахитовского района г.Казани 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5065E6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>Межрегиональный конкурс творческих и проектных работ учащихся «Династии России»</w:t>
            </w:r>
          </w:p>
        </w:tc>
        <w:tc>
          <w:tcPr>
            <w:tcW w:w="3827" w:type="dxa"/>
          </w:tcPr>
          <w:p w:rsidR="000C36E3" w:rsidRPr="005065E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>Отдел общего образования и итоговой аттестации обучающихся, МАОУ «Гимназия № 139» Приволжского района г.Казани 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7787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5065E6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 xml:space="preserve">Межрегиональная гуманитарно-просветительская конференция </w:t>
            </w:r>
          </w:p>
          <w:p w:rsidR="000C36E3" w:rsidRPr="005065E6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>«История моей семьи»</w:t>
            </w:r>
          </w:p>
        </w:tc>
        <w:tc>
          <w:tcPr>
            <w:tcW w:w="3827" w:type="dxa"/>
          </w:tcPr>
          <w:p w:rsidR="000C36E3" w:rsidRPr="005065E6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065E6">
              <w:rPr>
                <w:sz w:val="28"/>
                <w:szCs w:val="28"/>
              </w:rPr>
              <w:t>Отдел общего образования и итоговой аттестации обучающихся, МАОУ «Средняя общеобразовательная школа № 39 с углубленным изучением английского языка» Вахитовского района г.Казани 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3708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конкурс студенческих проектов «Проект студента – 2024» 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37085">
              <w:rPr>
                <w:sz w:val="28"/>
                <w:szCs w:val="28"/>
              </w:rPr>
              <w:t>Отдел развития среднего профессионального образования, ГАПОУ </w:t>
            </w:r>
            <w:r>
              <w:rPr>
                <w:sz w:val="28"/>
                <w:szCs w:val="28"/>
              </w:rPr>
              <w:t>»</w:t>
            </w:r>
            <w:r w:rsidRPr="00737085">
              <w:rPr>
                <w:sz w:val="28"/>
                <w:szCs w:val="28"/>
              </w:rPr>
              <w:t>Казанский политехнический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4A0FF8" w:rsidRDefault="000C36E3" w:rsidP="000C36E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3708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этап Всероссийской олимпиады профессионального мастерства по укрупненной группе специальностей среднего профессионального образования 49.00.00 «Физическая культура и спорт» среди студентов профессиональных образовательных организаций РТ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37085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737085">
              <w:rPr>
                <w:sz w:val="28"/>
                <w:szCs w:val="28"/>
              </w:rPr>
              <w:t>Арский педагогический колледж им.Г.Тукая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73708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F208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круглый стол для преподавателей профессиональных образовательных организаций Республики Татарстан на тему: «Актуальный разговор. Коррупция как общественно-опасное явление»</w:t>
            </w:r>
          </w:p>
        </w:tc>
        <w:tc>
          <w:tcPr>
            <w:tcW w:w="3827" w:type="dxa"/>
          </w:tcPr>
          <w:p w:rsidR="000C36E3" w:rsidRPr="0073708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F2088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EF2088">
              <w:rPr>
                <w:sz w:val="28"/>
                <w:szCs w:val="28"/>
              </w:rPr>
              <w:t>Альметьевский торгово-экономический техникум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EF208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F208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историко-филологическая олимпиада «История России в литературе и языке»</w:t>
            </w:r>
          </w:p>
        </w:tc>
        <w:tc>
          <w:tcPr>
            <w:tcW w:w="3827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536D5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</w:p>
          <w:p w:rsidR="000C36E3" w:rsidRPr="00EF2088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36D5">
              <w:rPr>
                <w:sz w:val="28"/>
                <w:szCs w:val="28"/>
              </w:rPr>
              <w:t>Казанский неф</w:t>
            </w:r>
            <w:r>
              <w:rPr>
                <w:sz w:val="28"/>
                <w:szCs w:val="28"/>
              </w:rPr>
              <w:t xml:space="preserve">техимический колледж имени В.П. </w:t>
            </w:r>
            <w:r w:rsidRPr="00C536D5">
              <w:rPr>
                <w:sz w:val="28"/>
                <w:szCs w:val="28"/>
              </w:rPr>
              <w:t>Лушникова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5476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Всероссийский технологический онлайн-конкурс «Профессионалитет: мастерская цифрового образовательного контента»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tabs>
                <w:tab w:val="left" w:pos="1110"/>
              </w:tabs>
              <w:contextualSpacing/>
              <w:jc w:val="center"/>
              <w:rPr>
                <w:sz w:val="28"/>
                <w:szCs w:val="28"/>
              </w:rPr>
            </w:pPr>
            <w:r w:rsidRPr="0085476E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85476E">
              <w:rPr>
                <w:sz w:val="28"/>
                <w:szCs w:val="28"/>
              </w:rPr>
              <w:t>Чистопольский сель</w:t>
            </w:r>
            <w:r>
              <w:rPr>
                <w:sz w:val="28"/>
                <w:szCs w:val="28"/>
              </w:rPr>
              <w:t xml:space="preserve">скохозяйственный техникум имени </w:t>
            </w:r>
            <w:r w:rsidRPr="0085476E">
              <w:rPr>
                <w:sz w:val="28"/>
                <w:szCs w:val="28"/>
              </w:rPr>
              <w:t>Г.И.Усманова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A0FF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tabs>
                <w:tab w:val="left" w:pos="1365"/>
              </w:tabs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студенческая научно-практическая конференция «Лемаевские чтения», посвященная 60-летнему юбилею колледжа нефтехимии и нефтепереработки имени Н.В.Лемаева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A0FF8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4A0FF8">
              <w:rPr>
                <w:sz w:val="28"/>
                <w:szCs w:val="28"/>
              </w:rPr>
              <w:t>Колледж нефтехимии и нефтепереработки имени Н.В.Лемаева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  <w:r w:rsidRPr="00127787">
              <w:rPr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олимпиада профессионального мастерства по укрупненной группе специальностей 35.00.00 «Сельское, лесное и рыбное хозяйство»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9B0403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9B0403">
              <w:rPr>
                <w:sz w:val="28"/>
                <w:szCs w:val="28"/>
              </w:rPr>
              <w:t>Атнинский сельскохозяйственный техникум им.Габдуллы Тукая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A0FF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Х Республиканская научно-практическая конференция для студентов и инженерно-педагогических работников «Транспортные средства: от истории до инноваций»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A0FF8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4A0FF8">
              <w:rPr>
                <w:sz w:val="28"/>
                <w:szCs w:val="28"/>
              </w:rPr>
              <w:t>Нижнекамский агропромышленный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9B040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научно-практическая конференция «Волонтерство как форма социальной активности молодежи»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53577">
              <w:rPr>
                <w:sz w:val="28"/>
                <w:szCs w:val="28"/>
              </w:rPr>
              <w:t xml:space="preserve">Отдел развития среднего профессионального образования, </w:t>
            </w:r>
            <w:r w:rsidRPr="009B0403">
              <w:rPr>
                <w:sz w:val="28"/>
                <w:szCs w:val="28"/>
              </w:rPr>
              <w:t xml:space="preserve">ГАПОУ </w:t>
            </w:r>
            <w:r>
              <w:rPr>
                <w:sz w:val="28"/>
                <w:szCs w:val="28"/>
              </w:rPr>
              <w:t>«</w:t>
            </w:r>
            <w:r w:rsidRPr="009B0403">
              <w:rPr>
                <w:sz w:val="28"/>
                <w:szCs w:val="28"/>
              </w:rPr>
              <w:t>Аксубаевский техникум универсальных технологий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</w:p>
          <w:p w:rsidR="000C36E3" w:rsidRPr="0012778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>Республиканская олимпиада</w:t>
            </w:r>
          </w:p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>по дисциплине «Безопасность жизнедеятельности»</w:t>
            </w:r>
          </w:p>
          <w:p w:rsidR="000C36E3" w:rsidRPr="00E22A71" w:rsidRDefault="000C36E3" w:rsidP="000C36E3">
            <w:pPr>
              <w:suppressAutoHyphens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0C36E3" w:rsidRPr="0012778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 xml:space="preserve">Отдел </w:t>
            </w:r>
            <w:r>
              <w:rPr>
                <w:sz w:val="28"/>
                <w:szCs w:val="28"/>
                <w:lang w:eastAsia="en-US"/>
              </w:rPr>
              <w:t>развития среднего профессионального образования, ГАПОУ</w:t>
            </w:r>
            <w:r w:rsidRPr="00127787">
              <w:rPr>
                <w:sz w:val="28"/>
                <w:szCs w:val="28"/>
                <w:lang w:eastAsia="en-US"/>
              </w:rPr>
              <w:t xml:space="preserve"> «Бугульминский машиностроительный техникум»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9B040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536D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Межрегиональный творческий конкурс среди обучающихся «</w:t>
            </w:r>
            <w:r w:rsidRPr="00E22A71">
              <w:rPr>
                <w:rFonts w:eastAsia="Calibri"/>
                <w:sz w:val="28"/>
                <w:szCs w:val="28"/>
                <w:lang w:val="tt-RU"/>
              </w:rPr>
              <w:t>Т</w:t>
            </w:r>
            <w:r w:rsidRPr="00E22A71">
              <w:rPr>
                <w:rFonts w:eastAsia="Calibri"/>
                <w:sz w:val="28"/>
                <w:szCs w:val="28"/>
              </w:rPr>
              <w:t xml:space="preserve">еатр яктылыкка </w:t>
            </w:r>
            <w:r w:rsidRPr="00E22A71">
              <w:rPr>
                <w:rFonts w:eastAsia="Calibri"/>
                <w:sz w:val="28"/>
                <w:szCs w:val="28"/>
                <w:lang w:val="tt-RU"/>
              </w:rPr>
              <w:t>илтә...</w:t>
            </w:r>
            <w:r w:rsidRPr="00E22A71">
              <w:rPr>
                <w:rFonts w:eastAsia="Calibri"/>
                <w:sz w:val="28"/>
                <w:szCs w:val="28"/>
              </w:rPr>
              <w:t>» на родине основателя татарского профессионального театра Габдуллы Кариева</w:t>
            </w:r>
          </w:p>
        </w:tc>
        <w:tc>
          <w:tcPr>
            <w:tcW w:w="3827" w:type="dxa"/>
          </w:tcPr>
          <w:p w:rsidR="000C36E3" w:rsidRPr="0045357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A5A70">
              <w:rPr>
                <w:sz w:val="28"/>
                <w:szCs w:val="28"/>
              </w:rPr>
              <w:t xml:space="preserve">Отдел развития среднего профессионального образования, </w:t>
            </w:r>
            <w:r w:rsidRPr="00C536D5">
              <w:rPr>
                <w:sz w:val="28"/>
                <w:szCs w:val="28"/>
              </w:rPr>
              <w:t xml:space="preserve">ГАПОУ </w:t>
            </w:r>
            <w:r>
              <w:rPr>
                <w:sz w:val="28"/>
                <w:szCs w:val="28"/>
              </w:rPr>
              <w:t>«</w:t>
            </w:r>
            <w:r w:rsidRPr="00C536D5">
              <w:rPr>
                <w:sz w:val="28"/>
                <w:szCs w:val="28"/>
              </w:rPr>
              <w:t>Нурлатский аграрный техникум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9B040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E7AF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форум «Стоп, террор!»</w:t>
            </w:r>
          </w:p>
        </w:tc>
        <w:tc>
          <w:tcPr>
            <w:tcW w:w="3827" w:type="dxa"/>
          </w:tcPr>
          <w:p w:rsidR="000C36E3" w:rsidRPr="0045357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E7AF0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DE7AF0">
              <w:rPr>
                <w:sz w:val="28"/>
                <w:szCs w:val="28"/>
              </w:rPr>
              <w:t>Тетюшский государственный колледж гражданской защиты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b/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>Участие в финале Приволжского Федерального Округа Чемпионата «Школьной баскетбольной лиги «КЭС-БАСКЕТ» среди команд общеобразовательных организаций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Финал регионального этапа Всероссийских</w:t>
            </w:r>
            <w:r>
              <w:rPr>
                <w:sz w:val="28"/>
                <w:szCs w:val="28"/>
              </w:rPr>
              <w:t xml:space="preserve"> </w:t>
            </w:r>
            <w:r w:rsidRPr="00E22A71">
              <w:rPr>
                <w:sz w:val="28"/>
                <w:szCs w:val="28"/>
              </w:rPr>
              <w:t>спортивных игр школьных спортивных клубов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Семинары по организации проведения мониторинга безопасности образовательной среды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ГАОУ ЦППРК «Росток»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Обучающий семинар для вожатых летних оздоровительных лагерей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РЦВР, Министерство по делам молодежи Республики Татарстан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Межрегиональные юношеские научно-исследовательские чтения имени К.Насыйри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 xml:space="preserve">Отдел национального образования, </w:t>
            </w:r>
            <w:r>
              <w:rPr>
                <w:sz w:val="28"/>
                <w:szCs w:val="28"/>
              </w:rPr>
              <w:t xml:space="preserve">сектор межрегионального сотрудничества, </w:t>
            </w:r>
            <w:r w:rsidRPr="00020095">
              <w:rPr>
                <w:sz w:val="28"/>
                <w:szCs w:val="28"/>
              </w:rPr>
              <w:t>МБОУ «Средняя общеобразовательная школа № 81» Кировского района г.Казани</w:t>
            </w:r>
            <w:r>
              <w:rPr>
                <w:sz w:val="28"/>
                <w:szCs w:val="28"/>
              </w:rPr>
              <w:t xml:space="preserve"> </w:t>
            </w:r>
            <w:r w:rsidRPr="00020095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Межрегиональная научно-практическая конференция школьников им.Т.Миннуллина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 xml:space="preserve">Отдел национального образования, </w:t>
            </w:r>
            <w:r>
              <w:rPr>
                <w:sz w:val="28"/>
                <w:szCs w:val="28"/>
              </w:rPr>
              <w:t xml:space="preserve">сектор межрегионального сотрудничества, </w:t>
            </w:r>
            <w:r w:rsidRPr="00020095">
              <w:rPr>
                <w:sz w:val="28"/>
                <w:szCs w:val="28"/>
              </w:rPr>
              <w:t>МБОУ «Гимназия № 12 с татарским языком обучения имени Ф.Г.Аитовой» Московского района г.Казани</w:t>
            </w:r>
            <w:r>
              <w:rPr>
                <w:sz w:val="28"/>
                <w:szCs w:val="28"/>
              </w:rPr>
              <w:t xml:space="preserve"> </w:t>
            </w:r>
            <w:r w:rsidRPr="00020095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Всероссийский конкурс учителей родных языков образовательных организаций и воскресных школ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bCs/>
                <w:sz w:val="28"/>
                <w:szCs w:val="28"/>
              </w:rPr>
              <w:t>Отдел национального образования,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20095">
              <w:rPr>
                <w:sz w:val="28"/>
                <w:szCs w:val="28"/>
              </w:rPr>
              <w:t>сектор межрегионального</w:t>
            </w:r>
          </w:p>
          <w:p w:rsidR="000C36E3" w:rsidRPr="00020095" w:rsidRDefault="000C36E3" w:rsidP="000C36E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сотрудничества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D303BA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303B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Всероссийский конкурс «Лучший учитель татарского языка и литературы»</w:t>
            </w:r>
          </w:p>
        </w:tc>
        <w:tc>
          <w:tcPr>
            <w:tcW w:w="3827" w:type="dxa"/>
          </w:tcPr>
          <w:p w:rsidR="000C36E3" w:rsidRPr="00D303BA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D303BA">
              <w:rPr>
                <w:bCs/>
                <w:sz w:val="28"/>
                <w:szCs w:val="28"/>
              </w:rPr>
              <w:t>Отдел национального образования,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303BA">
              <w:rPr>
                <w:sz w:val="28"/>
                <w:szCs w:val="28"/>
              </w:rPr>
              <w:t>сектор межрегионального</w:t>
            </w:r>
          </w:p>
          <w:p w:rsidR="000C36E3" w:rsidRPr="00D303BA" w:rsidRDefault="000C36E3" w:rsidP="000C36E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303BA">
              <w:rPr>
                <w:sz w:val="28"/>
                <w:szCs w:val="28"/>
              </w:rPr>
              <w:t>сотрудничества</w:t>
            </w:r>
          </w:p>
        </w:tc>
      </w:tr>
      <w:tr w:rsidR="000C36E3" w:rsidRPr="00253EB7" w:rsidTr="00E56978">
        <w:trPr>
          <w:cantSplit/>
          <w:jc w:val="center"/>
        </w:trPr>
        <w:tc>
          <w:tcPr>
            <w:tcW w:w="1712" w:type="dxa"/>
          </w:tcPr>
          <w:p w:rsidR="000C36E3" w:rsidRPr="00253EB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72236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Научно-практическая конференция «Воспитание в современном образовательном пространстве: тенденции, технологии, векторы развития» (подсекции в муниципальных районах и городах Республики Татарстан: Сармановский, Кукморский, Набережные Челны)</w:t>
            </w:r>
          </w:p>
        </w:tc>
        <w:tc>
          <w:tcPr>
            <w:tcW w:w="3827" w:type="dxa"/>
          </w:tcPr>
          <w:p w:rsidR="000C36E3" w:rsidRPr="00253EB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F72236">
              <w:rPr>
                <w:sz w:val="28"/>
                <w:szCs w:val="28"/>
              </w:rPr>
              <w:t xml:space="preserve">Отдел развития дополнительного профессионального образования, </w:t>
            </w:r>
            <w:r>
              <w:rPr>
                <w:sz w:val="28"/>
                <w:szCs w:val="28"/>
              </w:rPr>
              <w:t>ИРО РТ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этап отбора учащихся выпускных XI (XII) классов общеобразовательных организаций Республики Татарстан для целевого приема на педагогические направления подготовки  по проекту целевой стипендиальной поддержки подготовки кадров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Отдел развития дополнительного профессионального образования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D949DC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ind w:hanging="7"/>
              <w:contextualSpacing/>
              <w:jc w:val="center"/>
              <w:rPr>
                <w:szCs w:val="28"/>
                <w:lang w:eastAsia="en-US"/>
              </w:rPr>
            </w:pPr>
            <w:r w:rsidRPr="00E22A71">
              <w:rPr>
                <w:bCs/>
                <w:szCs w:val="28"/>
              </w:rPr>
              <w:t xml:space="preserve">Республиканский семинар «Навигатор эффективных образовательных решений для развития научно-технического мышления дошкольника» </w:t>
            </w:r>
            <w:r w:rsidRPr="00E22A71">
              <w:rPr>
                <w:szCs w:val="28"/>
              </w:rPr>
              <w:t>(из опыта работы ДОО Чистопольского муниципального района)</w:t>
            </w:r>
          </w:p>
        </w:tc>
        <w:tc>
          <w:tcPr>
            <w:tcW w:w="3827" w:type="dxa"/>
          </w:tcPr>
          <w:p w:rsidR="000C36E3" w:rsidRPr="00AD7E5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D7E57">
              <w:rPr>
                <w:sz w:val="28"/>
                <w:szCs w:val="28"/>
                <w:lang w:eastAsia="en-US"/>
              </w:rPr>
              <w:t xml:space="preserve">Отдел дошкольного образования, </w:t>
            </w:r>
          </w:p>
          <w:p w:rsidR="000C36E3" w:rsidRPr="00D949DC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D7E57">
              <w:rPr>
                <w:sz w:val="28"/>
                <w:szCs w:val="28"/>
                <w:lang w:eastAsia="en-US"/>
              </w:rPr>
              <w:t>Чистопольский муниципальный район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Слет отцов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67BF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 xml:space="preserve">Интеллектуально-развивающая игра </w:t>
            </w:r>
          </w:p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«Ума Палата» среди воспитанников</w:t>
            </w:r>
          </w:p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детских домов и школ-интернатов для детей-сирот и детей,</w:t>
            </w:r>
          </w:p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 xml:space="preserve">оставшихся без попечения родителей, </w:t>
            </w:r>
          </w:p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с ограниченными возможностями здоровья (региональный отборочный этап Фестиваля Приволжско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го федерального округа «Вернуть </w:t>
            </w:r>
            <w:r w:rsidRPr="00E22A71">
              <w:rPr>
                <w:rFonts w:eastAsia="Calibri"/>
                <w:sz w:val="28"/>
                <w:szCs w:val="28"/>
                <w:lang w:eastAsia="en-US"/>
              </w:rPr>
              <w:t>детство»)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067BF7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978D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молодежный конкурс «Энергоэффективность и энергосбережение»</w:t>
            </w:r>
          </w:p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Отдел научно-технической политики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 научно-практическая конференция</w:t>
            </w:r>
            <w:r w:rsidRPr="00E22A71">
              <w:rPr>
                <w:b/>
                <w:sz w:val="28"/>
                <w:szCs w:val="28"/>
              </w:rPr>
              <w:t xml:space="preserve"> </w:t>
            </w:r>
            <w:r w:rsidRPr="00E22A71">
              <w:rPr>
                <w:sz w:val="28"/>
                <w:szCs w:val="28"/>
              </w:rPr>
              <w:t>«Неокнига»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Сектор учебно-методического сопровождения образовательного процесса</w:t>
            </w:r>
            <w:r>
              <w:rPr>
                <w:sz w:val="28"/>
                <w:szCs w:val="28"/>
              </w:rPr>
              <w:t>, ИРО РТ</w:t>
            </w:r>
          </w:p>
        </w:tc>
      </w:tr>
      <w:tr w:rsidR="000C36E3" w:rsidRPr="00127787" w:rsidTr="00622E70">
        <w:trPr>
          <w:cantSplit/>
          <w:jc w:val="center"/>
        </w:trPr>
        <w:tc>
          <w:tcPr>
            <w:tcW w:w="10343" w:type="dxa"/>
            <w:gridSpan w:val="3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b/>
                <w:sz w:val="28"/>
                <w:szCs w:val="28"/>
              </w:rPr>
              <w:t>Апрель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A71">
              <w:rPr>
                <w:bCs/>
                <w:sz w:val="28"/>
                <w:szCs w:val="28"/>
                <w:lang w:eastAsia="en-US"/>
              </w:rPr>
              <w:t>Итоговое сочинение (изложение) в 11 (12) классах общеобразовательных организаций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A61A8">
              <w:rPr>
                <w:sz w:val="28"/>
                <w:szCs w:val="28"/>
              </w:rPr>
              <w:t>Отдел общего образования и итого</w:t>
            </w:r>
            <w:r>
              <w:rPr>
                <w:sz w:val="28"/>
                <w:szCs w:val="28"/>
              </w:rPr>
              <w:t>вой аттестации обучающихся, ГБУ «</w:t>
            </w:r>
            <w:r w:rsidRPr="008A61A8">
              <w:rPr>
                <w:sz w:val="28"/>
                <w:szCs w:val="28"/>
              </w:rPr>
              <w:t>РЦМКО»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4804" w:type="dxa"/>
            <w:shd w:val="clear" w:color="auto" w:fill="FFFFFF"/>
          </w:tcPr>
          <w:p w:rsidR="000C36E3" w:rsidRPr="00127787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День космонавтики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12B3A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III Республиканская олимпиада по инженерной графике для студентов профессиональных образовательных организаций Республики Татарстан по техническому профилю обучения</w:t>
            </w:r>
          </w:p>
        </w:tc>
        <w:tc>
          <w:tcPr>
            <w:tcW w:w="3827" w:type="dxa"/>
          </w:tcPr>
          <w:p w:rsidR="000C36E3" w:rsidRPr="00112B3A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252E5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4252E5">
              <w:rPr>
                <w:sz w:val="28"/>
                <w:szCs w:val="28"/>
              </w:rPr>
              <w:t>Лаишевский технико-экономический техникум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804" w:type="dxa"/>
            <w:shd w:val="clear" w:color="auto" w:fill="FFFFFF"/>
          </w:tcPr>
          <w:p w:rsidR="000C36E3" w:rsidRPr="004F6F69" w:rsidRDefault="000C36E3" w:rsidP="000C36E3">
            <w:pPr>
              <w:pStyle w:val="a5"/>
              <w:ind w:left="0"/>
              <w:contextualSpacing/>
              <w:jc w:val="center"/>
              <w:rPr>
                <w:szCs w:val="28"/>
                <w:shd w:val="clear" w:color="auto" w:fill="FFFFFF"/>
                <w:lang w:eastAsia="en-US"/>
              </w:rPr>
            </w:pPr>
            <w:r w:rsidRPr="004F6F69">
              <w:rPr>
                <w:szCs w:val="28"/>
                <w:shd w:val="clear" w:color="auto" w:fill="FFFFFF"/>
                <w:lang w:eastAsia="en-US"/>
              </w:rPr>
              <w:t>Итоговое собеседование по учебному предмету «Русский язык» для обучающихся 9 классов</w:t>
            </w:r>
          </w:p>
        </w:tc>
        <w:tc>
          <w:tcPr>
            <w:tcW w:w="3827" w:type="dxa"/>
          </w:tcPr>
          <w:p w:rsidR="000C36E3" w:rsidRPr="004F6F6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Отдел общего образования и итоговой аттестации обучающихся, ГБУ «РЦМКО»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Всемирный день Земли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III Республиканский конкурс чтецов «Поэзия военных лет», посвященный Дню Победы</w:t>
            </w:r>
          </w:p>
        </w:tc>
        <w:tc>
          <w:tcPr>
            <w:tcW w:w="3827" w:type="dxa"/>
          </w:tcPr>
          <w:p w:rsidR="000C36E3" w:rsidRPr="0045357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12B3A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112B3A">
              <w:rPr>
                <w:sz w:val="28"/>
                <w:szCs w:val="28"/>
              </w:rPr>
              <w:t>Тетюшский сельскохозяйственный техникум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российского парламентаризма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9E418B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E418B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804" w:type="dxa"/>
            <w:shd w:val="clear" w:color="auto" w:fill="FFFFFF"/>
          </w:tcPr>
          <w:p w:rsidR="000C36E3" w:rsidRPr="007B3553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7B3553">
              <w:rPr>
                <w:rFonts w:eastAsia="Calibri"/>
                <w:lang w:eastAsia="en-US"/>
              </w:rPr>
              <w:t xml:space="preserve">Межрегиональная конференция </w:t>
            </w:r>
          </w:p>
          <w:p w:rsidR="000C36E3" w:rsidRPr="007B3553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7B3553">
              <w:rPr>
                <w:rFonts w:eastAsia="Calibri"/>
                <w:lang w:eastAsia="en-US"/>
              </w:rPr>
              <w:t>«</w:t>
            </w:r>
            <w:r w:rsidRPr="007B3553">
              <w:rPr>
                <w:rFonts w:eastAsia="Calibri"/>
                <w:lang w:val="tt-RU" w:eastAsia="en-US"/>
              </w:rPr>
              <w:t>Рәхимов укулары</w:t>
            </w:r>
            <w:r w:rsidRPr="007B355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827" w:type="dxa"/>
          </w:tcPr>
          <w:p w:rsidR="000C36E3" w:rsidRPr="007B355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B3553">
              <w:rPr>
                <w:sz w:val="28"/>
                <w:szCs w:val="28"/>
              </w:rPr>
              <w:t>Отдел общего образования и итоговой аттестации обучающихся, МБОУ «Каркалинская основная общеобразовательная школа имени Галии и Замита Рахимовых» Лениногорского муниципального района Республики Татарстан</w:t>
            </w:r>
          </w:p>
          <w:p w:rsidR="000C36E3" w:rsidRPr="007B3553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B3553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апрель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7B3553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7B3553">
              <w:rPr>
                <w:rFonts w:eastAsia="Calibri"/>
                <w:lang w:eastAsia="en-US"/>
              </w:rPr>
              <w:t>ХХ Республиканские Кирилло-Мефодиевские юношеские научные чтения</w:t>
            </w:r>
          </w:p>
        </w:tc>
        <w:tc>
          <w:tcPr>
            <w:tcW w:w="3827" w:type="dxa"/>
          </w:tcPr>
          <w:p w:rsidR="000C36E3" w:rsidRPr="007B355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7B3553">
              <w:rPr>
                <w:sz w:val="28"/>
                <w:szCs w:val="28"/>
              </w:rPr>
              <w:t>Отдел общего образования и итоговой аттестации обучающихся, МБОУ «Гимназия № 93» Советского района г.Казани</w:t>
            </w:r>
          </w:p>
          <w:p w:rsidR="000C36E3" w:rsidRPr="007B3553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B3553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12B3A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 xml:space="preserve">Республиканский этап Всероссийского конкурса </w:t>
            </w:r>
          </w:p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«Мастер года»</w:t>
            </w:r>
          </w:p>
        </w:tc>
        <w:tc>
          <w:tcPr>
            <w:tcW w:w="3827" w:type="dxa"/>
          </w:tcPr>
          <w:p w:rsidR="000C36E3" w:rsidRPr="00112B3A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4136E">
              <w:rPr>
                <w:sz w:val="28"/>
                <w:szCs w:val="28"/>
              </w:rPr>
              <w:t xml:space="preserve">Отдел развития среднего профессионального образования </w:t>
            </w:r>
            <w:r>
              <w:rPr>
                <w:sz w:val="28"/>
                <w:szCs w:val="28"/>
              </w:rPr>
              <w:t xml:space="preserve">совместно </w:t>
            </w:r>
            <w:r w:rsidRPr="00B4136E">
              <w:rPr>
                <w:sz w:val="28"/>
                <w:szCs w:val="28"/>
              </w:rPr>
              <w:t xml:space="preserve">с ГАОУ ДПО </w:t>
            </w:r>
            <w:r>
              <w:rPr>
                <w:sz w:val="28"/>
                <w:szCs w:val="28"/>
              </w:rPr>
              <w:t>«</w:t>
            </w:r>
            <w:r w:rsidRPr="00B4136E">
              <w:rPr>
                <w:sz w:val="28"/>
                <w:szCs w:val="28"/>
              </w:rPr>
              <w:t>Институт развития образования Республики Татарстан</w:t>
            </w:r>
            <w:r>
              <w:rPr>
                <w:sz w:val="28"/>
                <w:szCs w:val="28"/>
              </w:rPr>
              <w:t>»</w:t>
            </w:r>
            <w:r w:rsidRPr="00B4136E">
              <w:rPr>
                <w:sz w:val="28"/>
                <w:szCs w:val="28"/>
              </w:rPr>
              <w:t xml:space="preserve"> при поддержке Татарской республиканской организации </w:t>
            </w:r>
            <w:r>
              <w:rPr>
                <w:sz w:val="28"/>
                <w:szCs w:val="28"/>
                <w:lang w:val="tt-RU"/>
              </w:rPr>
              <w:t>Общ</w:t>
            </w:r>
            <w:r w:rsidRPr="00B4136E">
              <w:rPr>
                <w:sz w:val="28"/>
                <w:szCs w:val="28"/>
                <w:lang w:val="tt-RU"/>
              </w:rPr>
              <w:t>ероссийского Профсоюза образования</w:t>
            </w:r>
            <w:r w:rsidRPr="00B4136E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– май 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педагогическая мастерская «Лучшие практики инклюзивного образования»</w:t>
            </w:r>
          </w:p>
        </w:tc>
        <w:tc>
          <w:tcPr>
            <w:tcW w:w="3827" w:type="dxa"/>
          </w:tcPr>
          <w:p w:rsidR="000C36E3" w:rsidRPr="00B4136E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252E5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4252E5">
              <w:rPr>
                <w:sz w:val="28"/>
                <w:szCs w:val="28"/>
              </w:rPr>
              <w:t>Набережночелнинский педагогический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апрель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>Конкурсный отбор на соискание гранта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22A71">
              <w:rPr>
                <w:sz w:val="28"/>
                <w:szCs w:val="28"/>
                <w:lang w:eastAsia="en-US"/>
              </w:rPr>
              <w:t>«Лучший билингвальный детский сад»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Отдел дошкольного образования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апрель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>Республиканский конкурс среди педагогов, осуществляющих воспитание и обучение на родном языке, на реализацию проектов, направленных на сохранение и развитие родных языков народов, проживающих на территории Республики Татарстан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Отдел дошкольного образования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74BB1">
              <w:rPr>
                <w:sz w:val="28"/>
                <w:szCs w:val="28"/>
              </w:rPr>
              <w:t>апрель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>Финал регионального этапа Всероссийских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22A71">
              <w:rPr>
                <w:bCs/>
                <w:sz w:val="28"/>
                <w:szCs w:val="28"/>
              </w:rPr>
              <w:t>спортивных соревнований школьников</w:t>
            </w:r>
          </w:p>
          <w:p w:rsidR="000C36E3" w:rsidRPr="00E22A71" w:rsidRDefault="000C36E3" w:rsidP="000C36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апрель – май</w:t>
            </w:r>
          </w:p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Всероссийская смена «Большой школьный пикник», Краснодарский край, ВДЦ «Смена»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РЦВР, РДДМ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апрель – май</w:t>
            </w:r>
          </w:p>
          <w:p w:rsidR="000C36E3" w:rsidRPr="00127787" w:rsidRDefault="000C36E3" w:rsidP="000C36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Пеший поход-паломничество наследников на родину великого поэта татарского народа Габдуллы Тукая по Арскому району «По тропам Тукая» (Тукай эзләре буйлап) в рамках Рес</w:t>
            </w:r>
            <w:r>
              <w:rPr>
                <w:sz w:val="28"/>
                <w:szCs w:val="28"/>
              </w:rPr>
              <w:t xml:space="preserve">публиканского народного проекта </w:t>
            </w:r>
            <w:r w:rsidRPr="00E22A71">
              <w:rPr>
                <w:sz w:val="28"/>
                <w:szCs w:val="28"/>
              </w:rPr>
              <w:t>«Путь Тукая»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color w:val="000000"/>
                <w:sz w:val="28"/>
                <w:szCs w:val="28"/>
              </w:rPr>
            </w:pPr>
            <w:r w:rsidRPr="00556A82">
              <w:rPr>
                <w:color w:val="000000"/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апрель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проект «Шаги Победы – 2024», совместный проект с ТРО</w:t>
            </w:r>
            <w:r>
              <w:rPr>
                <w:sz w:val="28"/>
                <w:szCs w:val="28"/>
              </w:rPr>
              <w:t xml:space="preserve"> </w:t>
            </w:r>
            <w:r w:rsidRPr="00E22A71">
              <w:rPr>
                <w:sz w:val="28"/>
                <w:szCs w:val="28"/>
              </w:rPr>
              <w:t>«Волонтеры Победы»</w:t>
            </w:r>
          </w:p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color w:val="000000"/>
                <w:sz w:val="28"/>
                <w:szCs w:val="28"/>
              </w:rPr>
            </w:pPr>
            <w:r w:rsidRPr="00556A82">
              <w:rPr>
                <w:color w:val="000000"/>
                <w:sz w:val="28"/>
                <w:szCs w:val="28"/>
              </w:rPr>
              <w:t>Отдел дополнительного образования детей, РЦВР, РДДМ, ТРО «Волонтеры Победы»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27787">
              <w:rPr>
                <w:color w:val="000000"/>
                <w:sz w:val="28"/>
                <w:szCs w:val="28"/>
              </w:rPr>
              <w:t>апрель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 робототехническая олимпиада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27787">
              <w:rPr>
                <w:color w:val="000000"/>
                <w:sz w:val="28"/>
                <w:szCs w:val="28"/>
              </w:rPr>
              <w:t>апрель – май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Участие во Всероссийском этапе Всероссийских спортивных игр школьных</w:t>
            </w:r>
            <w:r>
              <w:rPr>
                <w:sz w:val="28"/>
                <w:szCs w:val="28"/>
              </w:rPr>
              <w:t xml:space="preserve"> </w:t>
            </w:r>
            <w:r w:rsidRPr="00E22A71">
              <w:rPr>
                <w:sz w:val="28"/>
                <w:szCs w:val="28"/>
              </w:rPr>
              <w:t>спортивных клубов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556A82" w:rsidRDefault="000C36E3" w:rsidP="000C36E3">
            <w:pPr>
              <w:jc w:val="center"/>
              <w:rPr>
                <w:color w:val="000000"/>
                <w:sz w:val="28"/>
                <w:szCs w:val="28"/>
              </w:rPr>
            </w:pPr>
            <w:r w:rsidRPr="00556A82">
              <w:rPr>
                <w:color w:val="000000"/>
                <w:sz w:val="28"/>
                <w:szCs w:val="28"/>
              </w:rPr>
              <w:t>апрель – июль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этап Всероссийского конкурса «Лучшая столовая школы»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AD6490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D6490">
              <w:rPr>
                <w:sz w:val="28"/>
                <w:szCs w:val="28"/>
                <w:lang w:eastAsia="en-US"/>
              </w:rPr>
              <w:t>в течение</w:t>
            </w:r>
          </w:p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D6490"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Международный исторический диктант на тему событий Великой Отечественной войны – «Диктант Победы»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AD6490">
              <w:rPr>
                <w:sz w:val="28"/>
                <w:szCs w:val="28"/>
              </w:rPr>
              <w:t>Отдел общего образования и итоговой аттестации обучающихся, ГБУ «</w:t>
            </w:r>
            <w:r>
              <w:rPr>
                <w:sz w:val="28"/>
                <w:szCs w:val="28"/>
              </w:rPr>
              <w:t>РЦМКО</w:t>
            </w:r>
            <w:r w:rsidRPr="00AD6490">
              <w:rPr>
                <w:sz w:val="28"/>
                <w:szCs w:val="28"/>
              </w:rPr>
              <w:t xml:space="preserve">» 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в течение</w:t>
            </w:r>
          </w:p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8B28AB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8B28AB">
              <w:rPr>
                <w:rFonts w:eastAsia="Calibri"/>
                <w:lang w:eastAsia="en-US"/>
              </w:rPr>
              <w:t>III Всероссийская научно-практическая конференция исследовательских, проектных и творческих работ учащихся и преподавателей «Многообразие и диалог культурного и языкового наследия как основа социального согласия и глобального партнерства»</w:t>
            </w:r>
          </w:p>
        </w:tc>
        <w:tc>
          <w:tcPr>
            <w:tcW w:w="3827" w:type="dxa"/>
          </w:tcPr>
          <w:p w:rsidR="000C36E3" w:rsidRPr="008B28AB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B28AB">
              <w:rPr>
                <w:sz w:val="28"/>
                <w:szCs w:val="28"/>
              </w:rPr>
              <w:t>Отдел общего образования и итоговой аттестации обучающихся, ГАОУ «Полилингвальный комплекс «Адымнар – путь к знаниям и согласию г.Казань»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в течение</w:t>
            </w:r>
          </w:p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>Республиканский конкурс проектов учащихся и педагогов образовательных организаций Республики Татарстан «Служу Отечеству»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564FF">
              <w:rPr>
                <w:sz w:val="28"/>
                <w:szCs w:val="28"/>
              </w:rPr>
              <w:t>Отдел общего образования и итоговой аттестации обучающихся, МБОУ «Лицей № 78 «Фарватер» Приволжского района г.Казани</w:t>
            </w:r>
            <w:r>
              <w:rPr>
                <w:sz w:val="28"/>
                <w:szCs w:val="28"/>
              </w:rPr>
              <w:t xml:space="preserve"> </w:t>
            </w:r>
            <w:r w:rsidRPr="00F564FF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в течение</w:t>
            </w:r>
          </w:p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8B28AB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8B28AB">
              <w:rPr>
                <w:rFonts w:eastAsia="Calibri"/>
                <w:lang w:eastAsia="en-US"/>
              </w:rPr>
              <w:t xml:space="preserve">Всероссийская научно-практическая конференция учащихся им.В.И.Андреева </w:t>
            </w:r>
          </w:p>
          <w:p w:rsidR="000C36E3" w:rsidRPr="008B28AB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8B28AB">
              <w:rPr>
                <w:rFonts w:eastAsia="Calibri"/>
                <w:lang w:eastAsia="en-US"/>
              </w:rPr>
              <w:t>«Интеллект XXI века»</w:t>
            </w:r>
          </w:p>
        </w:tc>
        <w:tc>
          <w:tcPr>
            <w:tcW w:w="3827" w:type="dxa"/>
          </w:tcPr>
          <w:p w:rsidR="000C36E3" w:rsidRPr="008B28A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B28AB">
              <w:rPr>
                <w:sz w:val="28"/>
                <w:szCs w:val="28"/>
              </w:rPr>
              <w:t>Отдел общего образования и итоговой аттестации обучающихся, МАОУ «Лицей № 146 «Ресурс» Ново-Савиновского района</w:t>
            </w:r>
          </w:p>
          <w:p w:rsidR="000C36E3" w:rsidRPr="008B28A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B28AB">
              <w:rPr>
                <w:sz w:val="28"/>
                <w:szCs w:val="28"/>
              </w:rPr>
              <w:t>г.Казани (по согласованию)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8B28AB" w:rsidRDefault="000C36E3" w:rsidP="000C36E3">
            <w:pPr>
              <w:pStyle w:val="a5"/>
              <w:tabs>
                <w:tab w:val="left" w:pos="785"/>
              </w:tabs>
              <w:ind w:hanging="7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8B28AB">
              <w:rPr>
                <w:bCs/>
                <w:szCs w:val="28"/>
                <w:lang w:eastAsia="en-US"/>
              </w:rPr>
              <w:t>Учебно-тренировочные сборы по подготовке обучающихся к заключительному этапу ВсОШ</w:t>
            </w:r>
          </w:p>
        </w:tc>
        <w:tc>
          <w:tcPr>
            <w:tcW w:w="3827" w:type="dxa"/>
          </w:tcPr>
          <w:p w:rsidR="000C36E3" w:rsidRPr="008B28AB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B28AB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в течение</w:t>
            </w:r>
          </w:p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8B28AB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8B28AB">
              <w:rPr>
                <w:rFonts w:eastAsia="Calibri"/>
                <w:lang w:eastAsia="en-US"/>
              </w:rPr>
              <w:t xml:space="preserve">Научно-практическая конференция учащихся по краеведению </w:t>
            </w:r>
          </w:p>
          <w:p w:rsidR="000C36E3" w:rsidRPr="008B28AB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8B28AB">
              <w:rPr>
                <w:rFonts w:eastAsia="Calibri"/>
                <w:lang w:eastAsia="en-US"/>
              </w:rPr>
              <w:t>«Карповские чтения»</w:t>
            </w:r>
          </w:p>
        </w:tc>
        <w:tc>
          <w:tcPr>
            <w:tcW w:w="3827" w:type="dxa"/>
          </w:tcPr>
          <w:p w:rsidR="000C36E3" w:rsidRPr="008B28A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B28AB">
              <w:rPr>
                <w:sz w:val="28"/>
                <w:szCs w:val="28"/>
              </w:rPr>
              <w:t>Отдел общего образования и итоговой аттестации обучающихся, МБОУ «Лицей имени В.В.Карпова с.Осиново» Зеленодольского муниципального района Республики Татарстан</w:t>
            </w:r>
          </w:p>
          <w:p w:rsidR="000C36E3" w:rsidRPr="008B28AB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B28AB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в течение</w:t>
            </w:r>
          </w:p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Республиканский лингвистический конкурс «Вечный язык» – «Eternal Language», посвященный творчеству Уильяма Шекспира</w:t>
            </w:r>
          </w:p>
        </w:tc>
        <w:tc>
          <w:tcPr>
            <w:tcW w:w="3827" w:type="dxa"/>
          </w:tcPr>
          <w:p w:rsidR="000C36E3" w:rsidRPr="0018332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83323">
              <w:rPr>
                <w:sz w:val="28"/>
                <w:szCs w:val="28"/>
              </w:rPr>
              <w:t>Отдел общего образования и итоговой аттестации обучающихся, МБОУ «Средняя общеобразо</w:t>
            </w:r>
            <w:r>
              <w:rPr>
                <w:sz w:val="28"/>
                <w:szCs w:val="28"/>
              </w:rPr>
              <w:t>-</w:t>
            </w:r>
            <w:r w:rsidRPr="00183323">
              <w:rPr>
                <w:sz w:val="28"/>
                <w:szCs w:val="28"/>
              </w:rPr>
              <w:t>вательная школа № 15 с углубленным изучением отдельных предмет</w:t>
            </w:r>
            <w:r>
              <w:rPr>
                <w:sz w:val="28"/>
                <w:szCs w:val="28"/>
              </w:rPr>
              <w:t xml:space="preserve">ов имени Героя Советского Союза </w:t>
            </w:r>
            <w:r w:rsidRPr="00183323">
              <w:rPr>
                <w:sz w:val="28"/>
                <w:szCs w:val="28"/>
              </w:rPr>
              <w:t>Н.Н.Алтынова» Зеленодольского муниципального района Республики Татарстан</w:t>
            </w:r>
          </w:p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83323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8B28A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B28AB">
              <w:rPr>
                <w:sz w:val="28"/>
                <w:szCs w:val="28"/>
              </w:rPr>
              <w:t>Республиканская олимпиада по финансовой и потребительской грамотности для обучающихся 5 – 11 классов общеобразовательных организаций Республики Татарстан</w:t>
            </w:r>
          </w:p>
        </w:tc>
        <w:tc>
          <w:tcPr>
            <w:tcW w:w="3827" w:type="dxa"/>
          </w:tcPr>
          <w:p w:rsidR="000C36E3" w:rsidRPr="008B28A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B28AB">
              <w:rPr>
                <w:sz w:val="28"/>
                <w:szCs w:val="28"/>
              </w:rPr>
              <w:t>Отдел общего образования и итоговой аттестации обучающихся, РОЦ,</w:t>
            </w:r>
          </w:p>
          <w:p w:rsidR="000C36E3" w:rsidRPr="008B28A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B28AB">
              <w:rPr>
                <w:sz w:val="28"/>
                <w:szCs w:val="28"/>
              </w:rPr>
              <w:t>НО «Фонд поддержки предпринимательства Республики Татарстан»</w:t>
            </w:r>
            <w:r>
              <w:rPr>
                <w:sz w:val="28"/>
                <w:szCs w:val="28"/>
              </w:rPr>
              <w:t xml:space="preserve"> </w:t>
            </w:r>
            <w:r w:rsidRPr="008B28AB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8B28AB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8B28AB">
              <w:rPr>
                <w:rFonts w:eastAsia="Calibri"/>
                <w:lang w:eastAsia="en-US"/>
              </w:rPr>
              <w:t>Республиканская научно-практическая конференция имени М.Н.Морякова для обучающихся общеобразовательных школ, учреждений среднего профессионального образования</w:t>
            </w:r>
          </w:p>
        </w:tc>
        <w:tc>
          <w:tcPr>
            <w:tcW w:w="3827" w:type="dxa"/>
          </w:tcPr>
          <w:p w:rsidR="000C36E3" w:rsidRPr="008B28A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B28AB">
              <w:rPr>
                <w:sz w:val="28"/>
                <w:szCs w:val="28"/>
              </w:rPr>
              <w:t>Отдел общего образования и итоговой аттестации обучающихся, МБОУ «Средняя общеобразовательная школа № 2» Лениногорского муниципального района Республики Татарстан</w:t>
            </w:r>
          </w:p>
          <w:p w:rsidR="000C36E3" w:rsidRPr="008B28AB" w:rsidRDefault="000C36E3" w:rsidP="000C36E3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28AB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BD6EA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8B28AB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8B28AB">
              <w:rPr>
                <w:rFonts w:eastAsia="Calibri"/>
                <w:lang w:eastAsia="en-US"/>
              </w:rPr>
              <w:t>Республиканская научно- исследовательская конференция «История страны через историю семьи»</w:t>
            </w:r>
          </w:p>
        </w:tc>
        <w:tc>
          <w:tcPr>
            <w:tcW w:w="3827" w:type="dxa"/>
          </w:tcPr>
          <w:p w:rsidR="000C36E3" w:rsidRPr="008B28A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B28AB">
              <w:rPr>
                <w:sz w:val="28"/>
                <w:szCs w:val="28"/>
              </w:rPr>
              <w:t>Отдел общего образования и итоговой аттестации обучающихся, МБОУ «Лицей №1 Зеленодольского муниципального района Республики Татарстан» (по согласованию)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7787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 конференция «Терроризм – угроза обществу»</w:t>
            </w:r>
          </w:p>
        </w:tc>
        <w:tc>
          <w:tcPr>
            <w:tcW w:w="3827" w:type="dxa"/>
          </w:tcPr>
          <w:p w:rsidR="000C36E3" w:rsidRPr="001A368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A368F">
              <w:rPr>
                <w:sz w:val="28"/>
                <w:szCs w:val="28"/>
              </w:rPr>
              <w:t xml:space="preserve">Отдел общего образования и итоговой аттестации обучающихся, Управление Федеральной службы войск национальной гвардии Российской Федерации по Республике Татарстан </w:t>
            </w:r>
          </w:p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A368F">
              <w:rPr>
                <w:sz w:val="28"/>
                <w:szCs w:val="28"/>
              </w:rPr>
              <w:t>(по согласованию), ГБОУ «Кадетская школа № 82 имени Героя Советского Союза И.Маннанова»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77FD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форум</w:t>
            </w:r>
          </w:p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«В единстве сила», направленный на противодействие идеологии экстремизма и терроризма в образовательной среде</w:t>
            </w:r>
          </w:p>
        </w:tc>
        <w:tc>
          <w:tcPr>
            <w:tcW w:w="3827" w:type="dxa"/>
          </w:tcPr>
          <w:p w:rsidR="000C36E3" w:rsidRPr="00066D7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66D77">
              <w:rPr>
                <w:sz w:val="28"/>
                <w:szCs w:val="28"/>
              </w:rPr>
              <w:t>Отдел общего образования и итоговой аттестации обучающихся,</w:t>
            </w:r>
            <w:r>
              <w:rPr>
                <w:sz w:val="28"/>
                <w:szCs w:val="28"/>
              </w:rPr>
              <w:t xml:space="preserve"> ООО «Управление информационной </w:t>
            </w:r>
            <w:r w:rsidRPr="00066D77">
              <w:rPr>
                <w:sz w:val="28"/>
                <w:szCs w:val="28"/>
              </w:rPr>
              <w:t>безопасности»</w:t>
            </w:r>
            <w:r>
              <w:rPr>
                <w:sz w:val="28"/>
                <w:szCs w:val="28"/>
              </w:rPr>
              <w:t xml:space="preserve"> </w:t>
            </w:r>
            <w:r w:rsidRPr="00066D77">
              <w:rPr>
                <w:sz w:val="28"/>
                <w:szCs w:val="28"/>
              </w:rPr>
              <w:t>(по согласованию), Управление Федеральной службы войск национальной гвардии Российской Фе</w:t>
            </w:r>
            <w:r>
              <w:rPr>
                <w:sz w:val="28"/>
                <w:szCs w:val="28"/>
              </w:rPr>
              <w:t xml:space="preserve">дерации по Республике Татарстан </w:t>
            </w:r>
            <w:r w:rsidRPr="00066D77">
              <w:rPr>
                <w:sz w:val="28"/>
                <w:szCs w:val="28"/>
              </w:rPr>
              <w:t xml:space="preserve">(по согласованию), </w:t>
            </w:r>
          </w:p>
          <w:p w:rsidR="000C36E3" w:rsidRPr="00066D7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66D77">
              <w:rPr>
                <w:sz w:val="28"/>
                <w:szCs w:val="28"/>
              </w:rPr>
              <w:t xml:space="preserve">ИРО РТ, Управление образования </w:t>
            </w:r>
            <w:r>
              <w:rPr>
                <w:sz w:val="28"/>
                <w:szCs w:val="28"/>
              </w:rPr>
              <w:t>г.</w:t>
            </w:r>
            <w:r w:rsidRPr="00066D77">
              <w:rPr>
                <w:sz w:val="28"/>
                <w:szCs w:val="28"/>
              </w:rPr>
              <w:t>Казани» (по согласованию)</w:t>
            </w:r>
            <w:r>
              <w:rPr>
                <w:sz w:val="28"/>
                <w:szCs w:val="28"/>
              </w:rPr>
              <w:t>,</w:t>
            </w:r>
            <w:r w:rsidRPr="00066D77">
              <w:rPr>
                <w:sz w:val="28"/>
                <w:szCs w:val="28"/>
              </w:rPr>
              <w:t xml:space="preserve"> ГУ МЧС России по Республике Татарстан (по согласованию), Министерство по делам гражданской обороны и чрезвычайным ситуациям Республики Татарстан</w:t>
            </w:r>
          </w:p>
          <w:p w:rsidR="000C36E3" w:rsidRPr="001A368F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66D77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5357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Всероссийская научно-практическая конференция «Профессионалитет: траектория цифрового развития»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53577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453577">
              <w:rPr>
                <w:sz w:val="28"/>
                <w:szCs w:val="28"/>
              </w:rPr>
              <w:t>Чистопольский сель</w:t>
            </w:r>
            <w:r>
              <w:rPr>
                <w:sz w:val="28"/>
                <w:szCs w:val="28"/>
              </w:rPr>
              <w:t xml:space="preserve">скохозяйственный техникум имени </w:t>
            </w:r>
            <w:r w:rsidRPr="00453577">
              <w:rPr>
                <w:sz w:val="28"/>
                <w:szCs w:val="28"/>
              </w:rPr>
              <w:t>Г.И.Усманова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5357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tabs>
                <w:tab w:val="left" w:pos="1485"/>
              </w:tabs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олимпиада по дисциплине «Компьютерная инженерная графика» среди студентов профессиональных образовательных организаций Республики Татарстан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53577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453577">
              <w:rPr>
                <w:sz w:val="28"/>
                <w:szCs w:val="28"/>
              </w:rPr>
              <w:t>Мамадышский политехнический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5357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 Республиканская олимпиада профессионального мастерства по специальности 22.02.06 «Сварочное производство»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53577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453577">
              <w:rPr>
                <w:sz w:val="28"/>
                <w:szCs w:val="28"/>
              </w:rPr>
              <w:t>Казанский политехнический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5357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фестиваль творчества обучающихся с ограниченными возможностями здоровья «Поверь в себя!»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53577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453577">
              <w:rPr>
                <w:sz w:val="28"/>
                <w:szCs w:val="28"/>
              </w:rPr>
              <w:t>Колледж малого бизнеса и предпринимательства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728B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tabs>
                <w:tab w:val="left" w:pos="1920"/>
              </w:tabs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этап Всероссийской олимпиады по укрупненной группе специальностей 38.00.00 «Экономика и управление»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728B2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0728B2">
              <w:rPr>
                <w:sz w:val="28"/>
                <w:szCs w:val="28"/>
              </w:rPr>
              <w:t>Казанский торгово-экономический техникум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728B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 Научно-практическая конференция «Современные подходы к организации инклюзивного профессионального образования»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728B2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0728B2">
              <w:rPr>
                <w:sz w:val="28"/>
                <w:szCs w:val="28"/>
              </w:rPr>
              <w:t>Казанский торгово-экономический техникум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728B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олимпиада профессионального мастерства по укрупненной группе специальностей 43.00.00 «Сервис и туризм»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728B2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0728B2">
              <w:rPr>
                <w:sz w:val="28"/>
                <w:szCs w:val="28"/>
              </w:rPr>
              <w:t>Международный колледж сервиса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728B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олимпиада «Лучший сварщик» по профессии 15.01.05 «Сварщик (ручной и частично механизированной сварки (наплавки)»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728B2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0728B2">
              <w:rPr>
                <w:sz w:val="28"/>
                <w:szCs w:val="28"/>
              </w:rPr>
              <w:t>Нижнекамский многопрофильный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728B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7229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конкурс чтецов «Тукай на разных языках»</w:t>
            </w:r>
          </w:p>
        </w:tc>
        <w:tc>
          <w:tcPr>
            <w:tcW w:w="3827" w:type="dxa"/>
          </w:tcPr>
          <w:p w:rsidR="000C36E3" w:rsidRPr="000728B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872294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872294">
              <w:rPr>
                <w:sz w:val="28"/>
                <w:szCs w:val="28"/>
              </w:rPr>
              <w:t>Атнинский сельскохозяйственный техникум им.Габдуллы Тукая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728B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64A8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этап Всероссийской олимпиады профессионального мастерства по укрупненной группе специальностей 15.00.00 «Машиностроен</w:t>
            </w:r>
            <w:r>
              <w:rPr>
                <w:rFonts w:eastAsia="Calibri"/>
                <w:sz w:val="28"/>
                <w:szCs w:val="28"/>
              </w:rPr>
              <w:t xml:space="preserve">ие» по специальностям: 15.02.14 </w:t>
            </w:r>
            <w:r w:rsidRPr="00E22A71">
              <w:rPr>
                <w:rFonts w:eastAsia="Calibri"/>
                <w:sz w:val="28"/>
                <w:szCs w:val="28"/>
              </w:rPr>
              <w:t>«Оснащение средствами автоматизации технологических процессов и производств (по отраслям)», 15.02.16 «Технология машиностроения»</w:t>
            </w:r>
          </w:p>
        </w:tc>
        <w:tc>
          <w:tcPr>
            <w:tcW w:w="3827" w:type="dxa"/>
          </w:tcPr>
          <w:p w:rsidR="000C36E3" w:rsidRPr="00564A8B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564A8B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564A8B">
              <w:rPr>
                <w:sz w:val="28"/>
                <w:szCs w:val="28"/>
              </w:rPr>
              <w:t>Елабужский политехнический колледж</w:t>
            </w:r>
            <w:r>
              <w:rPr>
                <w:sz w:val="28"/>
                <w:szCs w:val="28"/>
              </w:rPr>
              <w:t>»</w:t>
            </w:r>
          </w:p>
          <w:p w:rsidR="000C36E3" w:rsidRPr="000728B2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12B3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кейс-чемпионат «Между нами химия», посвященная 60-летнему юбилею колледжа нефтехимии и нефтепереработки имени Н.В.Лемаева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12B3A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112B3A">
              <w:rPr>
                <w:sz w:val="28"/>
                <w:szCs w:val="28"/>
              </w:rPr>
              <w:t>Колледж нефтехимии и нефтепереработки имени Н.В.Лемаева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12B3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олимпиада по укрупненной группе специальностей 13.00.00 «Электро- и теплоэнергетика»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12B3A">
              <w:rPr>
                <w:sz w:val="28"/>
                <w:szCs w:val="28"/>
              </w:rPr>
              <w:t>Отдел развития среднего профессионального образования, ГАПОУ Казанский энергетический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12B3A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E446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Бизнес-планирование в сфере АПК среди студентов среднего профессионального образования аграрного профиля</w:t>
            </w:r>
          </w:p>
        </w:tc>
        <w:tc>
          <w:tcPr>
            <w:tcW w:w="3827" w:type="dxa"/>
          </w:tcPr>
          <w:p w:rsidR="000C36E3" w:rsidRPr="00112B3A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2E446F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2E446F">
              <w:rPr>
                <w:sz w:val="28"/>
                <w:szCs w:val="28"/>
              </w:rPr>
              <w:t>Бугульминский аграрный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252E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Республиканская олимпиада по татарской литературе среди студентов профессиональных образовательных организаций Республики Татарстан</w:t>
            </w:r>
          </w:p>
        </w:tc>
        <w:tc>
          <w:tcPr>
            <w:tcW w:w="3827" w:type="dxa"/>
          </w:tcPr>
          <w:p w:rsidR="000C36E3" w:rsidRPr="00027C49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252E5">
              <w:rPr>
                <w:sz w:val="28"/>
                <w:szCs w:val="28"/>
              </w:rPr>
              <w:t>Отдел развития среднего профессионального образования,</w:t>
            </w:r>
            <w:r>
              <w:rPr>
                <w:sz w:val="28"/>
                <w:szCs w:val="28"/>
              </w:rPr>
              <w:t xml:space="preserve"> </w:t>
            </w:r>
            <w:r w:rsidRPr="004252E5">
              <w:rPr>
                <w:sz w:val="28"/>
                <w:szCs w:val="28"/>
              </w:rPr>
              <w:t xml:space="preserve">ГАПОУ </w:t>
            </w:r>
            <w:r>
              <w:rPr>
                <w:sz w:val="28"/>
                <w:szCs w:val="28"/>
              </w:rPr>
              <w:t>«</w:t>
            </w:r>
            <w:r w:rsidRPr="004252E5">
              <w:rPr>
                <w:sz w:val="28"/>
                <w:szCs w:val="28"/>
              </w:rPr>
              <w:t>Актанышский технологический техникум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4E2BBD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2BBD">
              <w:rPr>
                <w:sz w:val="28"/>
                <w:szCs w:val="28"/>
                <w:lang w:eastAsia="en-US"/>
              </w:rPr>
              <w:t>в течение</w:t>
            </w:r>
          </w:p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E2BBD"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Научно-практическая конференция «Национальное и этнокультурное образование: традиции и современные приоритеты» (подсекции в муниципальных районах и городах Республики Татарстан: Казань, Набережные Челны, Апастовский, Кукморский, Аксубаевский, Сармановский, Сармановский, Заинский, Пестречинский)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4E2BBD">
              <w:rPr>
                <w:sz w:val="28"/>
                <w:szCs w:val="28"/>
              </w:rPr>
              <w:t xml:space="preserve">Отдел развития дополнительного профессионального образования, </w:t>
            </w:r>
            <w:r>
              <w:rPr>
                <w:sz w:val="28"/>
                <w:szCs w:val="28"/>
              </w:rPr>
              <w:t>ИРО РТ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3111A6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111A6">
              <w:rPr>
                <w:sz w:val="28"/>
                <w:szCs w:val="28"/>
                <w:lang w:eastAsia="en-US"/>
              </w:rPr>
              <w:t>в течение</w:t>
            </w:r>
          </w:p>
          <w:p w:rsidR="000C36E3" w:rsidRPr="004E2BBD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111A6"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E22A71">
              <w:rPr>
                <w:rFonts w:eastAsia="Calibri"/>
                <w:lang w:eastAsia="en-US"/>
              </w:rPr>
              <w:t>Конкурсный отбор на соискание гранта «Наш лучший методист»</w:t>
            </w:r>
          </w:p>
        </w:tc>
        <w:tc>
          <w:tcPr>
            <w:tcW w:w="3827" w:type="dxa"/>
          </w:tcPr>
          <w:p w:rsidR="000C36E3" w:rsidRPr="004E2BBD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3111A6">
              <w:rPr>
                <w:sz w:val="28"/>
                <w:szCs w:val="28"/>
              </w:rPr>
              <w:t>Отдел развития дополнительного</w:t>
            </w:r>
            <w:r>
              <w:rPr>
                <w:sz w:val="28"/>
                <w:szCs w:val="28"/>
              </w:rPr>
              <w:t xml:space="preserve"> профессионального образования, </w:t>
            </w:r>
            <w:r w:rsidRPr="003111A6">
              <w:rPr>
                <w:sz w:val="28"/>
                <w:szCs w:val="28"/>
              </w:rPr>
              <w:t>ИРО РТ, ГАУ ЦОПМРО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в течение</w:t>
            </w:r>
          </w:p>
          <w:p w:rsidR="000C36E3" w:rsidRPr="00127787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смотр-конкурс среди воспитателей и дошкольных образовательных организаций Республики Татарстан</w:t>
            </w:r>
          </w:p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</w:rPr>
              <w:t>по профилактике детского дорожно-транспортного травматизма «Зелёный огонёк»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Отдел дошкольного образования,</w:t>
            </w:r>
          </w:p>
          <w:p w:rsidR="000C36E3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Управление ГИБДД МВД по Республике Татарстан</w:t>
            </w:r>
          </w:p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50255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614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14787">
              <w:rPr>
                <w:sz w:val="28"/>
                <w:szCs w:val="28"/>
                <w:lang w:eastAsia="en-US"/>
              </w:rPr>
              <w:t>в течение</w:t>
            </w:r>
          </w:p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14787"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Детская научно-практическая конференция для детей дошкольного возраста «Удивительный мир!»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14787">
              <w:rPr>
                <w:sz w:val="28"/>
                <w:szCs w:val="28"/>
                <w:lang w:eastAsia="en-US"/>
              </w:rPr>
              <w:t>Отдел дошкольного образования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614787">
              <w:rPr>
                <w:sz w:val="28"/>
                <w:szCs w:val="28"/>
                <w:lang w:eastAsia="en-US"/>
              </w:rPr>
              <w:t>Управление образования г.Казани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5175A1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175A1">
              <w:rPr>
                <w:sz w:val="28"/>
                <w:szCs w:val="28"/>
                <w:lang w:eastAsia="en-US"/>
              </w:rPr>
              <w:t>в течение</w:t>
            </w:r>
          </w:p>
          <w:p w:rsidR="000C36E3" w:rsidRPr="00614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175A1"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  <w:lang w:val="tt-RU"/>
              </w:rPr>
              <w:t>Республиканский</w:t>
            </w:r>
            <w:r w:rsidRPr="00E22A71">
              <w:rPr>
                <w:sz w:val="28"/>
                <w:szCs w:val="28"/>
              </w:rPr>
              <w:t xml:space="preserve"> семинар «Билет в будущее: система ранней профориентационной работы в современном детском саду» (из опыта работы ДОО Кукморского муниципального района)</w:t>
            </w:r>
          </w:p>
        </w:tc>
        <w:tc>
          <w:tcPr>
            <w:tcW w:w="3827" w:type="dxa"/>
          </w:tcPr>
          <w:p w:rsidR="000C36E3" w:rsidRPr="00614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175A1">
              <w:rPr>
                <w:sz w:val="28"/>
                <w:szCs w:val="28"/>
                <w:lang w:eastAsia="en-US"/>
              </w:rPr>
              <w:t>Отдел дошкольного образования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 xml:space="preserve">Республиканская олимпиада юных изобретателей «Кулибины XXI века» 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shd w:val="clear" w:color="auto" w:fill="FFFFFF"/>
              <w:ind w:hanging="7"/>
              <w:jc w:val="center"/>
              <w:rPr>
                <w:bCs/>
                <w:szCs w:val="28"/>
              </w:rPr>
            </w:pPr>
            <w:r w:rsidRPr="00E22A71">
              <w:rPr>
                <w:szCs w:val="28"/>
              </w:rPr>
              <w:t xml:space="preserve">Финал </w:t>
            </w:r>
            <w:r w:rsidRPr="00E22A71">
              <w:rPr>
                <w:bCs/>
                <w:szCs w:val="28"/>
              </w:rPr>
              <w:t>Чемпионата «Школьная волейбольная лига» в Республике Татарстан среди команд общеобразовательных организаций</w:t>
            </w:r>
          </w:p>
          <w:p w:rsidR="000C36E3" w:rsidRPr="00E22A71" w:rsidRDefault="000C36E3" w:rsidP="000C36E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>сезона 2023-2024 учебного года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jc w:val="center"/>
            </w:pPr>
            <w:r w:rsidRPr="000B345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форум для педагогов-психологов образовательных организаций «Школьные службы примирения»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</w:t>
            </w:r>
            <w:r>
              <w:rPr>
                <w:sz w:val="28"/>
                <w:szCs w:val="28"/>
              </w:rPr>
              <w:t xml:space="preserve">лнительного образования детей, </w:t>
            </w:r>
            <w:r w:rsidRPr="00556A82">
              <w:rPr>
                <w:sz w:val="28"/>
                <w:szCs w:val="28"/>
              </w:rPr>
              <w:t>ГАОУ ЦППРК «Росток»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Default="000C36E3" w:rsidP="000C36E3">
            <w:pPr>
              <w:jc w:val="center"/>
            </w:pPr>
            <w:r w:rsidRPr="000B345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Выездной практико-ориентированный семинар «Профилактика деструктивного поведения подростков» (на базе ППМС службы Верхнеуслонского района)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ГАОУ ЦППРК «Росток»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pStyle w:val="a5"/>
              <w:shd w:val="clear" w:color="auto" w:fill="FFFFFF"/>
              <w:ind w:hanging="7"/>
              <w:jc w:val="center"/>
              <w:rPr>
                <w:bCs/>
                <w:szCs w:val="28"/>
              </w:rPr>
            </w:pPr>
            <w:r w:rsidRPr="00E22A71">
              <w:rPr>
                <w:bCs/>
                <w:szCs w:val="28"/>
              </w:rPr>
              <w:t>Зональный семинар педагогов-организаторов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pStyle w:val="a5"/>
              <w:shd w:val="clear" w:color="auto" w:fill="FFFFFF"/>
              <w:ind w:hanging="7"/>
              <w:jc w:val="center"/>
              <w:rPr>
                <w:bCs/>
                <w:szCs w:val="28"/>
              </w:rPr>
            </w:pPr>
            <w:r w:rsidRPr="00556A82">
              <w:rPr>
                <w:bCs/>
                <w:szCs w:val="28"/>
              </w:rPr>
              <w:t>Отдел дополнительного образования детей, РЦВР, РДДМ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jc w:val="center"/>
              <w:rPr>
                <w:sz w:val="28"/>
                <w:szCs w:val="28"/>
                <w:lang w:val="en-US"/>
              </w:rPr>
            </w:pPr>
            <w:r w:rsidRPr="00E22A71">
              <w:rPr>
                <w:sz w:val="28"/>
                <w:szCs w:val="28"/>
              </w:rPr>
              <w:t>Республиканские инженерные состязания «</w:t>
            </w:r>
            <w:r w:rsidRPr="00E22A71">
              <w:rPr>
                <w:sz w:val="28"/>
                <w:szCs w:val="28"/>
                <w:lang w:val="en-US"/>
              </w:rPr>
              <w:t>Makerspace</w:t>
            </w:r>
            <w:r w:rsidRPr="00E22A71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0C36E3" w:rsidRPr="00556A82" w:rsidRDefault="000C36E3" w:rsidP="000C36E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>Х</w:t>
            </w:r>
            <w:r w:rsidRPr="00E22A71">
              <w:rPr>
                <w:bCs/>
                <w:sz w:val="28"/>
                <w:szCs w:val="28"/>
                <w:lang w:val="en-US"/>
              </w:rPr>
              <w:t>I</w:t>
            </w:r>
            <w:r w:rsidRPr="00E22A71">
              <w:rPr>
                <w:bCs/>
                <w:sz w:val="28"/>
                <w:szCs w:val="28"/>
              </w:rPr>
              <w:t xml:space="preserve"> Международная олимпиада по татарскому языку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Управление национального</w:t>
            </w:r>
          </w:p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образования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>Всероссийский форум родного языка, посвященный Г.Тукаю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20095">
              <w:rPr>
                <w:bCs/>
                <w:sz w:val="28"/>
                <w:szCs w:val="28"/>
              </w:rPr>
              <w:t>Управление национального</w:t>
            </w:r>
          </w:p>
          <w:p w:rsidR="000C36E3" w:rsidRPr="00020095" w:rsidRDefault="000C36E3" w:rsidP="000C36E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20095">
              <w:rPr>
                <w:bCs/>
                <w:sz w:val="28"/>
                <w:szCs w:val="28"/>
              </w:rPr>
              <w:t>образования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Республиканские научно-исследовательские чтения имени Г.Тукая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Отдел национального образования, МБОУ «Ново-Кырлайская средняя общеобразовательная школа имени Г.Тукая» Арского муниципального района Республики Татарстан</w:t>
            </w:r>
          </w:p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(по согласованию)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Всероссийский конкурс юных поэтов и писателей «Илһам» («Вдохновение»)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020095">
              <w:rPr>
                <w:bCs/>
                <w:sz w:val="28"/>
                <w:szCs w:val="28"/>
              </w:rPr>
              <w:t>Отдел национального образования</w:t>
            </w:r>
            <w:r w:rsidRPr="00020095">
              <w:rPr>
                <w:bCs/>
                <w:sz w:val="28"/>
                <w:szCs w:val="28"/>
                <w:lang w:val="tt-RU"/>
              </w:rPr>
              <w:t xml:space="preserve">, </w:t>
            </w:r>
            <w:r>
              <w:rPr>
                <w:sz w:val="28"/>
                <w:szCs w:val="28"/>
              </w:rPr>
              <w:t>МОУО</w:t>
            </w:r>
            <w:r w:rsidRPr="00020095">
              <w:rPr>
                <w:sz w:val="28"/>
                <w:szCs w:val="28"/>
              </w:rPr>
              <w:t xml:space="preserve"> </w:t>
            </w:r>
            <w:r w:rsidRPr="00020095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C25514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C2551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>Межрегиональная научно-практическая конференция «Яковлевские чтения»</w:t>
            </w:r>
          </w:p>
        </w:tc>
        <w:tc>
          <w:tcPr>
            <w:tcW w:w="3827" w:type="dxa"/>
          </w:tcPr>
          <w:p w:rsidR="000C36E3" w:rsidRPr="00C25514" w:rsidRDefault="000C36E3" w:rsidP="000C36E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C25514">
              <w:rPr>
                <w:sz w:val="28"/>
                <w:szCs w:val="28"/>
                <w:lang w:val="tt-RU"/>
              </w:rPr>
              <w:t>Отдел национального образования, сектор межрегионального сотрудничества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020095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6B432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tabs>
                <w:tab w:val="left" w:pos="3915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>Республиканский фестиваль  «Зихангириада – страна гагаринцев»</w:t>
            </w:r>
          </w:p>
        </w:tc>
        <w:tc>
          <w:tcPr>
            <w:tcW w:w="3827" w:type="dxa"/>
          </w:tcPr>
          <w:p w:rsidR="000C36E3" w:rsidRPr="00020095" w:rsidRDefault="000C36E3" w:rsidP="000C36E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167BC3">
              <w:rPr>
                <w:bCs/>
                <w:sz w:val="28"/>
                <w:szCs w:val="28"/>
              </w:rPr>
              <w:t>Отдел национального образования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A71">
              <w:rPr>
                <w:bCs/>
                <w:sz w:val="28"/>
                <w:szCs w:val="28"/>
                <w:lang w:eastAsia="en-US"/>
              </w:rPr>
              <w:t>Конкурс детского творчества</w:t>
            </w:r>
          </w:p>
          <w:p w:rsidR="000C36E3" w:rsidRPr="00E22A71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A71">
              <w:rPr>
                <w:bCs/>
                <w:sz w:val="28"/>
                <w:szCs w:val="28"/>
                <w:lang w:eastAsia="en-US"/>
              </w:rPr>
              <w:t>«Звезды ДЕТСТВА» среди воспитанников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E22A71">
              <w:rPr>
                <w:bCs/>
                <w:sz w:val="28"/>
                <w:szCs w:val="28"/>
                <w:lang w:eastAsia="en-US"/>
              </w:rPr>
              <w:t>детских домов и школ-интернатов для детей-сирот и детей,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E22A71">
              <w:rPr>
                <w:bCs/>
                <w:sz w:val="28"/>
                <w:szCs w:val="28"/>
                <w:lang w:eastAsia="en-US"/>
              </w:rPr>
              <w:t>оставшихся без попечения родителей, с ограниченными возможностями здоровья</w:t>
            </w:r>
          </w:p>
          <w:p w:rsidR="000C36E3" w:rsidRPr="00E22A71" w:rsidRDefault="000C36E3" w:rsidP="000C36E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A71">
              <w:rPr>
                <w:bCs/>
                <w:sz w:val="28"/>
                <w:szCs w:val="28"/>
                <w:lang w:eastAsia="en-US"/>
              </w:rPr>
              <w:t>(региональный отборочный этап Фестиваля Приволжского федерального округа «Вернуть детство»)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Выставка прикладного творчества «МастерОк» среди воспитанников</w:t>
            </w:r>
          </w:p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детских домов и школ-интернатов для детей-сирот и детей,</w:t>
            </w:r>
          </w:p>
          <w:p w:rsidR="000C36E3" w:rsidRPr="00E22A71" w:rsidRDefault="000C36E3" w:rsidP="000C36E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оставшихся без попечения родителей, с ограниченными возможностями здоровья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22A71">
              <w:rPr>
                <w:rFonts w:eastAsia="Calibri"/>
                <w:sz w:val="28"/>
                <w:szCs w:val="28"/>
                <w:lang w:eastAsia="en-US"/>
              </w:rPr>
              <w:t>(региональный отборочный этап Фестиваля Приволжского федерального округа «Вернуть детство»)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tabs>
                <w:tab w:val="left" w:pos="3915"/>
              </w:tabs>
              <w:ind w:left="38"/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Сбор, обработка и формирование заказа на учебники федерального перечня на 2023/2024 учебный год для общеобразовательных организаций с этнокультурным (татарским) компонентом содержания образования субъектов Российской Федерации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Сектор межрегионального сотрудничества</w:t>
            </w:r>
          </w:p>
        </w:tc>
      </w:tr>
      <w:tr w:rsidR="000C36E3" w:rsidRPr="00127787" w:rsidTr="00E56978">
        <w:trPr>
          <w:cantSplit/>
          <w:jc w:val="center"/>
        </w:trPr>
        <w:tc>
          <w:tcPr>
            <w:tcW w:w="1712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0C36E3" w:rsidRPr="00E22A71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Республиканский семинар</w:t>
            </w:r>
            <w:r w:rsidRPr="00E22A71">
              <w:rPr>
                <w:b/>
                <w:sz w:val="28"/>
                <w:szCs w:val="28"/>
              </w:rPr>
              <w:t xml:space="preserve"> </w:t>
            </w:r>
            <w:r w:rsidRPr="00E22A71">
              <w:rPr>
                <w:sz w:val="28"/>
                <w:szCs w:val="28"/>
              </w:rPr>
              <w:t>«Профессиональный стандарт «Педагог библиотекарь»: проблемы внедрения»</w:t>
            </w:r>
          </w:p>
        </w:tc>
        <w:tc>
          <w:tcPr>
            <w:tcW w:w="3827" w:type="dxa"/>
          </w:tcPr>
          <w:p w:rsidR="000C36E3" w:rsidRPr="00127787" w:rsidRDefault="000C36E3" w:rsidP="000C36E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Сектор учебно-методического сопровождения образовательного процесса, ИРО РТ</w:t>
            </w:r>
          </w:p>
        </w:tc>
      </w:tr>
    </w:tbl>
    <w:p w:rsidR="00DA3131" w:rsidRDefault="00DA3131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4804"/>
        <w:gridCol w:w="3827"/>
      </w:tblGrid>
      <w:tr w:rsidR="009E7E13" w:rsidRPr="00127787" w:rsidTr="00622E70">
        <w:trPr>
          <w:cantSplit/>
          <w:jc w:val="center"/>
        </w:trPr>
        <w:tc>
          <w:tcPr>
            <w:tcW w:w="10343" w:type="dxa"/>
            <w:gridSpan w:val="3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b/>
                <w:sz w:val="28"/>
                <w:szCs w:val="28"/>
              </w:rPr>
              <w:t>Май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804" w:type="dxa"/>
            <w:shd w:val="clear" w:color="auto" w:fill="FFFFFF"/>
          </w:tcPr>
          <w:p w:rsidR="009E7E13" w:rsidRPr="00127787" w:rsidRDefault="009E7E13" w:rsidP="009E7E1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Праздник Весны и Труда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pStyle w:val="a5"/>
              <w:ind w:left="0"/>
              <w:contextualSpacing/>
              <w:jc w:val="center"/>
              <w:rPr>
                <w:szCs w:val="28"/>
                <w:shd w:val="clear" w:color="auto" w:fill="FFFFFF"/>
                <w:lang w:eastAsia="en-US"/>
              </w:rPr>
            </w:pPr>
            <w:r w:rsidRPr="004F6F69">
              <w:rPr>
                <w:szCs w:val="28"/>
                <w:shd w:val="clear" w:color="auto" w:fill="FFFFFF"/>
                <w:lang w:eastAsia="en-US"/>
              </w:rPr>
              <w:t>Международная научно-практическая конференция им.Н.Н.Степанова «Мой родной край»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Отдел общего образования и итоговой аттестации обучающихся, ГБОУ «Лениногорская школа №14 для детей с ОВЗ»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Победы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A71">
              <w:rPr>
                <w:bCs/>
                <w:sz w:val="28"/>
                <w:szCs w:val="28"/>
                <w:lang w:eastAsia="en-US"/>
              </w:rPr>
              <w:t>Региональный чемпионат «Абилимпикс» по компетенциям «Сыроварение», «Мыловарение», «Слесарное дело», «Адаптивная физическая культура»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9B72F1">
              <w:rPr>
                <w:bCs/>
                <w:sz w:val="28"/>
                <w:szCs w:val="28"/>
                <w:lang w:eastAsia="en-US"/>
              </w:rPr>
              <w:t>Отдел общего образования и итоговой аттестации обучающихся, ГБОУ «Мензелинская школа-интернат для детей-сирот и детей, оставшихся без попечения родителей, с ОВЗ»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19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 xml:space="preserve">Слет Союза наследников Татарстана </w:t>
            </w:r>
            <w:r>
              <w:rPr>
                <w:sz w:val="28"/>
                <w:szCs w:val="28"/>
              </w:rPr>
              <w:t>и иных общественных организаций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4804" w:type="dxa"/>
            <w:shd w:val="clear" w:color="auto" w:fill="FFFFFF"/>
          </w:tcPr>
          <w:p w:rsidR="009E7E13" w:rsidRPr="00127787" w:rsidRDefault="009E7E13" w:rsidP="009E7E1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– </w:t>
            </w:r>
            <w:r w:rsidRPr="00127787">
              <w:rPr>
                <w:sz w:val="28"/>
                <w:szCs w:val="28"/>
              </w:rPr>
              <w:t>28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Тематические мероприятия по случаю Дня химика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4252E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военно-патриотический квест «Дорогой героев»</w:t>
            </w:r>
          </w:p>
        </w:tc>
        <w:tc>
          <w:tcPr>
            <w:tcW w:w="3827" w:type="dxa"/>
          </w:tcPr>
          <w:p w:rsidR="009E7E13" w:rsidRPr="004252E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872294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872294">
              <w:rPr>
                <w:sz w:val="28"/>
                <w:szCs w:val="28"/>
              </w:rPr>
              <w:t>Нижнекамский педагогический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май – июнь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 xml:space="preserve">Финал регионального этапа фестиваля Всероссийского физкультурно-спортивного комплекса «Готов к труду и обороне» (ГТО) среди обучающихся профессиональных образовательных организаций </w:t>
            </w:r>
            <w:r w:rsidRPr="004F6F69">
              <w:rPr>
                <w:sz w:val="28"/>
                <w:szCs w:val="28"/>
                <w:lang w:val="en-US"/>
              </w:rPr>
              <w:t>V</w:t>
            </w:r>
            <w:r w:rsidRPr="004F6F69">
              <w:rPr>
                <w:sz w:val="28"/>
                <w:szCs w:val="28"/>
              </w:rPr>
              <w:t>-</w:t>
            </w:r>
            <w:r w:rsidRPr="004F6F69">
              <w:rPr>
                <w:sz w:val="28"/>
                <w:szCs w:val="28"/>
                <w:lang w:val="en-US"/>
              </w:rPr>
              <w:t>VI</w:t>
            </w:r>
            <w:r w:rsidRPr="004F6F69">
              <w:rPr>
                <w:sz w:val="28"/>
                <w:szCs w:val="28"/>
              </w:rPr>
              <w:t xml:space="preserve"> ступени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май – июль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Единый государственный экзамен, основной государственный экзамен, государственный выпускной экзамен в основной период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 xml:space="preserve">Отдел общего образования и итоговой аттестации обучающихся, </w:t>
            </w:r>
            <w:r>
              <w:rPr>
                <w:sz w:val="28"/>
                <w:szCs w:val="28"/>
              </w:rPr>
              <w:t>ГБУ «</w:t>
            </w:r>
            <w:r w:rsidRPr="00127787">
              <w:rPr>
                <w:sz w:val="28"/>
                <w:szCs w:val="28"/>
              </w:rPr>
              <w:t>РЦМКО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556A82" w:rsidRDefault="009E7E13" w:rsidP="009E7E13">
            <w:pPr>
              <w:jc w:val="center"/>
              <w:rPr>
                <w:color w:val="000000"/>
                <w:sz w:val="28"/>
                <w:szCs w:val="28"/>
              </w:rPr>
            </w:pPr>
            <w:r w:rsidRPr="00556A82">
              <w:rPr>
                <w:color w:val="000000"/>
                <w:sz w:val="28"/>
                <w:szCs w:val="28"/>
              </w:rPr>
              <w:t>май – июль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Региональный этап открытого публичного всероссийского смотра-конкурса профессиональных образовательных организаций на лучшую организацию физкультурно-спортивной работы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4F6F69" w:rsidRDefault="009E7E13" w:rsidP="009E7E13">
            <w:pPr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май – август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Финал регионального этапа фестиваля Всероссийского физкультурно-спортивного комплекса «Готов к труду и обороне» (ГТО) среди обучающихся общеобразовательных организаций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127787">
              <w:rPr>
                <w:bCs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A71">
              <w:rPr>
                <w:bCs/>
                <w:sz w:val="28"/>
                <w:szCs w:val="28"/>
                <w:lang w:eastAsia="en-US"/>
              </w:rPr>
              <w:t>Республиканская научно-практическая конференция «Географические и экологические исследования: новые методы и подходы»</w:t>
            </w:r>
          </w:p>
        </w:tc>
        <w:tc>
          <w:tcPr>
            <w:tcW w:w="3827" w:type="dxa"/>
          </w:tcPr>
          <w:p w:rsidR="009E7E13" w:rsidRPr="000D1820" w:rsidRDefault="009E7E13" w:rsidP="009E7E1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0D1820">
              <w:rPr>
                <w:sz w:val="28"/>
                <w:szCs w:val="28"/>
              </w:rPr>
              <w:t>Отдел общего образования и итоговой аттестации обучающихся, МБОУ «Большенуркеевская средняя общеобраз</w:t>
            </w:r>
            <w:r>
              <w:rPr>
                <w:sz w:val="28"/>
                <w:szCs w:val="28"/>
              </w:rPr>
              <w:t xml:space="preserve">овательная школа» Сармановского </w:t>
            </w:r>
            <w:r w:rsidRPr="000D1820">
              <w:rPr>
                <w:sz w:val="28"/>
                <w:szCs w:val="28"/>
              </w:rPr>
              <w:t>муниципального района Республики Татарстан</w:t>
            </w:r>
          </w:p>
          <w:p w:rsidR="009E7E13" w:rsidRPr="00127787" w:rsidRDefault="009E7E13" w:rsidP="009E7E1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0D1820">
              <w:rPr>
                <w:sz w:val="28"/>
                <w:szCs w:val="28"/>
              </w:rPr>
              <w:t>(по согласованию)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Республиканская летняя профильная смена по истории и обществознанию «Ключ к истории»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contextualSpacing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Чествование победителей и призеров олимпиад, а также педагогов их подготовивших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6F69">
              <w:rPr>
                <w:rFonts w:eastAsia="Calibri"/>
                <w:sz w:val="28"/>
                <w:szCs w:val="28"/>
              </w:rPr>
              <w:t>Региональный этап ежегодного Всероссийского конкурса в области педагогики, воспитания и работы с детьми и молодежью до 20 лет «За нравственный подвиг учителя»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Отдел общего образования и итоговой аттестации обучающихся, ИРО РТ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bCs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6F69">
              <w:rPr>
                <w:bCs/>
                <w:sz w:val="28"/>
                <w:szCs w:val="28"/>
                <w:lang w:eastAsia="en-US"/>
              </w:rPr>
              <w:t>IX Межрегиональные педагогические чтения «Галим Афзал укулары»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4F6F69">
              <w:rPr>
                <w:sz w:val="28"/>
                <w:szCs w:val="28"/>
              </w:rPr>
              <w:t>Отдел общего образования и итоговой аттестации обучающихся, ГАОУ «Гуманитарная гимназия-интернат для одаренных детей» Актанышского муниципального района Республики Татарстан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1D437A">
              <w:rPr>
                <w:bCs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</w:rPr>
              <w:t xml:space="preserve">Научно-практическая конференция «Качество образования в школе. Проблемы, решения, практика управления» (подсекции в муниципальных районах и городах Республики Татарстан: </w:t>
            </w:r>
            <w:r>
              <w:rPr>
                <w:sz w:val="28"/>
                <w:szCs w:val="28"/>
              </w:rPr>
              <w:t>С</w:t>
            </w:r>
            <w:r w:rsidRPr="00E22A71">
              <w:rPr>
                <w:sz w:val="28"/>
                <w:szCs w:val="28"/>
              </w:rPr>
              <w:t>армановский, Кукморский)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316C">
              <w:rPr>
                <w:sz w:val="28"/>
                <w:szCs w:val="28"/>
              </w:rPr>
              <w:t>Отдел развития дополнительного профессионального образования, ИРО РТ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>Финал регионального этапа Всероссийских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22A71">
              <w:rPr>
                <w:bCs/>
                <w:sz w:val="28"/>
                <w:szCs w:val="28"/>
              </w:rPr>
              <w:t>спортивных игр школьников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22A71">
              <w:rPr>
                <w:bCs/>
                <w:sz w:val="28"/>
                <w:szCs w:val="28"/>
              </w:rPr>
              <w:t>«Президентские спортивные игры»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Отчетная конференция с руководителями психолого-педагогических и медико-социальных центров и служб о проведенной работе в 2023/2024 учебном году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Отдел дополнительного образования детей, ГАОУ ЦППРК «Росток»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shd w:val="clear" w:color="auto" w:fill="FFFFFF"/>
              <w:snapToGrid w:val="0"/>
              <w:jc w:val="center"/>
              <w:rPr>
                <w:bCs/>
                <w:sz w:val="28"/>
                <w:szCs w:val="28"/>
              </w:rPr>
            </w:pPr>
            <w:r w:rsidRPr="00E22A71">
              <w:rPr>
                <w:bCs/>
                <w:sz w:val="28"/>
                <w:szCs w:val="28"/>
              </w:rPr>
              <w:t>Ежегодный традиционный Фестиваль детских общественных организаций при учреждениях образования «Инициатива» с подведением итогов республиканских конкурсов и акций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 акция «Бессмертный полк», «Георгиевская ленточка», «Поздравь ветерана», «Вахта памяти»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Республиканские соревнования среди отрядов юных инспекторов движения</w:t>
            </w:r>
          </w:p>
          <w:p w:rsidR="009E7E13" w:rsidRPr="00E22A71" w:rsidRDefault="009E7E13" w:rsidP="009E7E1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«Безопасное колесо»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Управление Государственной инспекции безопасности дорожного движения Министерства внутренних дел по Республике Татарстан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  <w:r w:rsidRPr="00127787">
              <w:rPr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E22A71">
              <w:rPr>
                <w:rFonts w:eastAsia="Calibri"/>
                <w:sz w:val="28"/>
                <w:szCs w:val="28"/>
              </w:rPr>
              <w:t>Республиканский конкурс по автомногоборью «Живи по правилам» среди студентов профессиональных образовательных организаций Республики Татарстан</w:t>
            </w:r>
          </w:p>
        </w:tc>
        <w:tc>
          <w:tcPr>
            <w:tcW w:w="3827" w:type="dxa"/>
          </w:tcPr>
          <w:p w:rsidR="009E7E13" w:rsidRPr="00027C4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252E5">
              <w:rPr>
                <w:sz w:val="28"/>
                <w:szCs w:val="28"/>
              </w:rPr>
              <w:t xml:space="preserve">Отдел развития среднего профессионального образования, ГАПОУ </w:t>
            </w:r>
            <w:r>
              <w:rPr>
                <w:sz w:val="28"/>
                <w:szCs w:val="28"/>
              </w:rPr>
              <w:t>«</w:t>
            </w:r>
            <w:r w:rsidRPr="004252E5">
              <w:rPr>
                <w:sz w:val="28"/>
                <w:szCs w:val="28"/>
              </w:rPr>
              <w:t>Казанский автотранспортный техникум им. А.П.Обыденнова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127787">
              <w:rPr>
                <w:sz w:val="28"/>
                <w:szCs w:val="28"/>
                <w:lang w:eastAsia="en-US"/>
              </w:rPr>
              <w:t xml:space="preserve"> течени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27787">
              <w:rPr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Республиканский (с </w:t>
            </w:r>
            <w:r w:rsidRPr="00E22A71">
              <w:rPr>
                <w:rFonts w:eastAsia="Calibri"/>
                <w:sz w:val="28"/>
                <w:szCs w:val="28"/>
              </w:rPr>
              <w:t>межрегиональным участием) конкурс среди обучающихся профессиональных образовательных организаций по общепрофессиональным дисциплинам «Технический пасьют»</w:t>
            </w:r>
          </w:p>
        </w:tc>
        <w:tc>
          <w:tcPr>
            <w:tcW w:w="3827" w:type="dxa"/>
          </w:tcPr>
          <w:p w:rsidR="009E7E13" w:rsidRPr="00027C4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E05794">
              <w:rPr>
                <w:sz w:val="28"/>
                <w:szCs w:val="28"/>
              </w:rPr>
              <w:t>Отдел развития среднего</w:t>
            </w:r>
            <w:r>
              <w:rPr>
                <w:sz w:val="28"/>
                <w:szCs w:val="28"/>
              </w:rPr>
              <w:t xml:space="preserve"> профессионального образования, </w:t>
            </w:r>
            <w:r w:rsidRPr="00E05794">
              <w:rPr>
                <w:sz w:val="28"/>
                <w:szCs w:val="28"/>
              </w:rPr>
              <w:t>ГАПОУ</w:t>
            </w:r>
            <w:r w:rsidRPr="004252E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</w:t>
            </w:r>
            <w:r w:rsidRPr="004252E5">
              <w:rPr>
                <w:sz w:val="28"/>
                <w:szCs w:val="28"/>
              </w:rPr>
              <w:t>Камский государственный автомеханический техникум имени Л.Б. Васильева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A5EF5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val="en-US" w:eastAsia="en-US"/>
              </w:rPr>
              <w:t>XII</w:t>
            </w:r>
            <w:r w:rsidRPr="00E22A71">
              <w:rPr>
                <w:sz w:val="28"/>
                <w:szCs w:val="28"/>
                <w:lang w:eastAsia="en-US"/>
              </w:rPr>
              <w:t xml:space="preserve"> Всероссийский фестиваль педагогических идей по экологическому образованию в рамках реализации международной программы «Эко-школа/Зеленый флаг» в Республике Татарстан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92854">
              <w:rPr>
                <w:sz w:val="28"/>
                <w:szCs w:val="28"/>
                <w:lang w:eastAsia="en-US"/>
              </w:rPr>
              <w:t>Отдел дошкольного образования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02009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bCs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Многонациональный лагерь с внедрением программ профильных языковых смен «Дуслык»</w:t>
            </w:r>
          </w:p>
        </w:tc>
        <w:tc>
          <w:tcPr>
            <w:tcW w:w="3827" w:type="dxa"/>
          </w:tcPr>
          <w:p w:rsidR="009E7E13" w:rsidRPr="00020095" w:rsidRDefault="009E7E13" w:rsidP="009E7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Отдел национального образования, сектор межрегионального сотрудничества 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020095" w:rsidRDefault="009E7E13" w:rsidP="009E7E13">
            <w:pPr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170648">
              <w:rPr>
                <w:bCs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Конкурс на соискание гранта «Поддержка учителей (родного) татарского языка и литературы за подготовку призеров и победителей республиканских олимпиад по (родному) татарскому языку и родной (татарской) литературе и (или) Международной олимпиады по татарскому языку и литературе»</w:t>
            </w:r>
          </w:p>
        </w:tc>
        <w:tc>
          <w:tcPr>
            <w:tcW w:w="3827" w:type="dxa"/>
          </w:tcPr>
          <w:p w:rsidR="009E7E13" w:rsidRDefault="009E7E13" w:rsidP="009E7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170648">
              <w:rPr>
                <w:sz w:val="28"/>
                <w:szCs w:val="28"/>
                <w:lang w:val="tt-RU"/>
              </w:rPr>
              <w:t>Отдел национального образования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shd w:val="clear" w:color="auto" w:fill="FFFFFF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Конкурс «Кулинарное мастерство» среди воспитанников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22A71">
              <w:rPr>
                <w:rFonts w:eastAsia="Calibri"/>
                <w:sz w:val="28"/>
                <w:szCs w:val="28"/>
                <w:lang w:eastAsia="en-US"/>
              </w:rPr>
              <w:t>детских домов и школ-интернатов для детей-сирот и детей,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22A71">
              <w:rPr>
                <w:rFonts w:eastAsia="Calibri"/>
                <w:sz w:val="28"/>
                <w:szCs w:val="28"/>
                <w:lang w:eastAsia="en-US"/>
              </w:rPr>
              <w:t>оставшихся без попечения родителей, с ограниченными возможностями здоровья</w:t>
            </w:r>
          </w:p>
          <w:p w:rsidR="009E7E13" w:rsidRPr="00E22A71" w:rsidRDefault="009E7E13" w:rsidP="009E7E13">
            <w:pPr>
              <w:shd w:val="clear" w:color="auto" w:fill="FFFFFF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(региональный отборочный этап Фестиваля Приволжского федерального округа «Вернуть детство»)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pStyle w:val="a5"/>
              <w:ind w:hanging="7"/>
              <w:contextualSpacing/>
              <w:jc w:val="center"/>
              <w:rPr>
                <w:szCs w:val="28"/>
              </w:rPr>
            </w:pPr>
            <w:r w:rsidRPr="00127787">
              <w:rPr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D6089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Совещание с руководителями кадровых служб отделов (управлений) образования исполнительных комитетов муниципальных образований Республики Татарстан, подведомственных Министерству образования и науки Республики Татарстан организаций, по акту</w:t>
            </w:r>
            <w:r>
              <w:rPr>
                <w:sz w:val="28"/>
                <w:szCs w:val="28"/>
              </w:rPr>
              <w:t>альным вопросам кадровой службы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127787">
              <w:rPr>
                <w:sz w:val="28"/>
                <w:szCs w:val="28"/>
                <w:lang w:val="tt-RU"/>
              </w:rPr>
              <w:t>Отдел кадровой политики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756FA8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shd w:val="clear" w:color="auto" w:fill="FFFFFF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Спартакиада воспитанников детских домов и школ-интернатов для детей-сирот и детей, оставшихся без попечения родителей, детей с ограниченными возможностями здоровья «Спортивный Олимп Поволжья» (региональный отборочный этап Фестиваля Приволжского федерального округа «Вернуть детство»)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756FA8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Круглый стол «Реализация Концепции развития школьных информационно-библиотечных центров (в условиях сельской образовательной организации)»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127787">
              <w:rPr>
                <w:sz w:val="28"/>
                <w:szCs w:val="28"/>
              </w:rPr>
              <w:t>Сектор учебно-методического сопровождения образовательного процесса</w:t>
            </w:r>
            <w:r>
              <w:rPr>
                <w:sz w:val="28"/>
                <w:szCs w:val="28"/>
              </w:rPr>
              <w:t>, ИРО РТ</w:t>
            </w:r>
          </w:p>
        </w:tc>
      </w:tr>
      <w:tr w:rsidR="009E7E13" w:rsidRPr="00127787" w:rsidTr="00622E70">
        <w:trPr>
          <w:cantSplit/>
          <w:jc w:val="center"/>
        </w:trPr>
        <w:tc>
          <w:tcPr>
            <w:tcW w:w="10343" w:type="dxa"/>
            <w:gridSpan w:val="3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b/>
                <w:sz w:val="28"/>
                <w:szCs w:val="28"/>
              </w:rPr>
              <w:t>Июнь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защиты детей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– 15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4F6F69">
              <w:rPr>
                <w:rFonts w:eastAsia="Calibri"/>
                <w:lang w:eastAsia="en-US"/>
              </w:rPr>
              <w:t>Профильная программа Университета Талантов. Направление Спорт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6F69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обучающихся, КОУТ 2.0 (по согласованию)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3 – 7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4F6F69">
              <w:rPr>
                <w:rFonts w:eastAsia="Calibri"/>
                <w:lang w:eastAsia="en-US"/>
              </w:rPr>
              <w:t>Международная олимпиада по русскому языку для обучающихся школ с родным (нерусским) языком обучения (очный тур)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6F69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русского языка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4F6F69">
              <w:rPr>
                <w:i/>
                <w:sz w:val="28"/>
                <w:szCs w:val="28"/>
              </w:rPr>
              <w:t>День России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4B6154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4B6154">
              <w:rPr>
                <w:sz w:val="28"/>
                <w:szCs w:val="28"/>
              </w:rPr>
              <w:t>15 июня – 3 июля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Профильная программа Университета Талантов. Направление Спорт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6F69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обучающихся, КОУТ 2.0 (по согласованию)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памяти и скорби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E22A71">
              <w:rPr>
                <w:i/>
                <w:sz w:val="28"/>
                <w:szCs w:val="28"/>
              </w:rPr>
              <w:t>День молодежи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4F6F69" w:rsidRDefault="009E7E13" w:rsidP="009E7E13">
            <w:pPr>
              <w:tabs>
                <w:tab w:val="left" w:pos="1253"/>
              </w:tabs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29 июня – 13 июля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Профильные программы Университета Талантов. Направления Наука, Спорт и Искусство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Отдел общего образования и итоговой аттестации обучающихся, КОУТ 2.0 (по согласованию)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июнь –</w:t>
            </w:r>
          </w:p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июль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Казанская (Всероссийская) многопредметная школа по биологии и физике, химии и географии «Алан»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27787">
              <w:rPr>
                <w:color w:val="000000"/>
                <w:sz w:val="28"/>
                <w:szCs w:val="28"/>
              </w:rPr>
              <w:t>июнь – июль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Национальный этап Worl</w:t>
            </w:r>
            <w:r w:rsidRPr="00E22A71">
              <w:rPr>
                <w:sz w:val="28"/>
                <w:szCs w:val="28"/>
                <w:lang w:val="en-US"/>
              </w:rPr>
              <w:t>d</w:t>
            </w:r>
            <w:r w:rsidRPr="00E22A71">
              <w:rPr>
                <w:sz w:val="28"/>
                <w:szCs w:val="28"/>
              </w:rPr>
              <w:t xml:space="preserve"> Robot Olympiad (Российская робототехническая олимпиада)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Pr="00127787">
              <w:rPr>
                <w:color w:val="000000" w:themeColor="text1"/>
                <w:sz w:val="28"/>
                <w:szCs w:val="28"/>
              </w:rPr>
              <w:t>юнь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127787"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</w:rPr>
              <w:t>Всероссийская смена юнармейского оборонно-спортивного лагеря ПФО «Гвардеец»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Отдел общего образования и итоговой аттестации обучающихся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8D041B">
              <w:rPr>
                <w:sz w:val="28"/>
                <w:szCs w:val="28"/>
              </w:rPr>
              <w:t>июнь – август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Участие во Всероссийском этапе летнего фестиваля Всероссийского физкультурно-спортивного комплекса</w:t>
            </w:r>
            <w:r>
              <w:rPr>
                <w:sz w:val="28"/>
                <w:szCs w:val="28"/>
              </w:rPr>
              <w:t xml:space="preserve"> </w:t>
            </w:r>
            <w:r w:rsidRPr="00E22A71">
              <w:rPr>
                <w:sz w:val="28"/>
                <w:szCs w:val="28"/>
              </w:rPr>
              <w:t>«Готов к труду и обороне» (ГТО) среди обучающихся профессиональных образовательных организаций V-VI ступени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bCs/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27787">
              <w:rPr>
                <w:color w:val="000000"/>
                <w:sz w:val="28"/>
                <w:szCs w:val="28"/>
              </w:rPr>
              <w:t>июнь – август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 профильная смена</w:t>
            </w:r>
          </w:p>
          <w:p w:rsidR="009E7E13" w:rsidRPr="00E22A71" w:rsidRDefault="009E7E13" w:rsidP="009E7E1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по робототехнике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 xml:space="preserve">Отдел дополнительного образования детей, РЦВР, </w:t>
            </w:r>
            <w:r w:rsidRPr="00556A82">
              <w:rPr>
                <w:color w:val="000000"/>
                <w:sz w:val="28"/>
                <w:szCs w:val="28"/>
              </w:rPr>
              <w:t>АНО ВО «Университет Иннополис»</w:t>
            </w:r>
            <w:r>
              <w:rPr>
                <w:sz w:val="28"/>
                <w:szCs w:val="28"/>
              </w:rPr>
              <w:t xml:space="preserve"> </w:t>
            </w:r>
            <w:r w:rsidRPr="00556A82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июнь – август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Республиканская летняя профильная смена «Логос»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556A82" w:rsidRDefault="009E7E13" w:rsidP="009E7E13">
            <w:pPr>
              <w:jc w:val="center"/>
              <w:rPr>
                <w:color w:val="000000"/>
                <w:sz w:val="28"/>
                <w:szCs w:val="28"/>
              </w:rPr>
            </w:pPr>
            <w:r w:rsidRPr="008D041B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Республиканские лично-командные соревнования по судомодельному спорту среди обучающихся Республики Татарстан</w:t>
            </w:r>
          </w:p>
          <w:p w:rsidR="009E7E13" w:rsidRPr="00E22A71" w:rsidRDefault="009E7E13" w:rsidP="009E7E1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(старшая возрастная группа)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556A82" w:rsidRDefault="009E7E13" w:rsidP="009E7E13">
            <w:pPr>
              <w:jc w:val="center"/>
              <w:rPr>
                <w:color w:val="000000"/>
                <w:sz w:val="28"/>
                <w:szCs w:val="28"/>
              </w:rPr>
            </w:pPr>
            <w:r w:rsidRPr="008D041B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szCs w:val="28"/>
              </w:rPr>
            </w:pPr>
            <w:r w:rsidRPr="00E22A71">
              <w:rPr>
                <w:szCs w:val="28"/>
              </w:rPr>
              <w:t>Республиканская профильная смена</w:t>
            </w:r>
          </w:p>
          <w:p w:rsidR="009E7E13" w:rsidRPr="00E22A71" w:rsidRDefault="009E7E13" w:rsidP="009E7E13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szCs w:val="28"/>
              </w:rPr>
            </w:pPr>
            <w:r w:rsidRPr="00E22A71">
              <w:rPr>
                <w:szCs w:val="28"/>
              </w:rPr>
              <w:t>«Юный техник»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 профильная туристско-краеведческая смена «Юный турист»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556A82" w:rsidRDefault="009E7E13" w:rsidP="009E7E13">
            <w:pPr>
              <w:jc w:val="center"/>
              <w:rPr>
                <w:color w:val="000000"/>
                <w:sz w:val="28"/>
                <w:szCs w:val="28"/>
              </w:rPr>
            </w:pPr>
            <w:r w:rsidRPr="008D041B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 профильная смена «Содружество Орлят России»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556A82" w:rsidRDefault="009E7E13" w:rsidP="009E7E13">
            <w:pPr>
              <w:jc w:val="center"/>
              <w:rPr>
                <w:color w:val="000000"/>
                <w:sz w:val="28"/>
                <w:szCs w:val="28"/>
              </w:rPr>
            </w:pPr>
            <w:r w:rsidRPr="008D041B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 профильная смена активистов РОО «Союз наследников Татарстана» «Мирас» (Наследие)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РС СНТ, РЦВР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Default="009E7E13" w:rsidP="009E7E1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Проект «Счастливое детство» (групповые тренинги и мастер-классы для родителей и детей в парках г.Казани)</w:t>
            </w:r>
            <w:r>
              <w:rPr>
                <w:sz w:val="28"/>
                <w:szCs w:val="28"/>
              </w:rPr>
              <w:t xml:space="preserve"> </w:t>
            </w:r>
          </w:p>
          <w:p w:rsidR="009E7E13" w:rsidRPr="00E22A71" w:rsidRDefault="009E7E13" w:rsidP="009E7E13">
            <w:pPr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Приурочен к Дню защиты детей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  <w:r>
              <w:rPr>
                <w:sz w:val="28"/>
                <w:szCs w:val="28"/>
              </w:rPr>
              <w:t>,</w:t>
            </w:r>
          </w:p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ГАОУ ЦППРК «Росток»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556A82" w:rsidRDefault="009E7E13" w:rsidP="009E7E13">
            <w:pPr>
              <w:jc w:val="center"/>
              <w:rPr>
                <w:color w:val="000000"/>
                <w:sz w:val="28"/>
                <w:szCs w:val="28"/>
              </w:rPr>
            </w:pPr>
            <w:r w:rsidRPr="008D041B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 профильная смен</w:t>
            </w:r>
            <w:r>
              <w:rPr>
                <w:sz w:val="28"/>
                <w:szCs w:val="28"/>
              </w:rPr>
              <w:t>а детского народного творчества</w:t>
            </w:r>
            <w:r w:rsidRPr="00E22A71">
              <w:rPr>
                <w:sz w:val="28"/>
                <w:szCs w:val="28"/>
              </w:rPr>
              <w:t xml:space="preserve"> «Без бергә» на Черноморском побережье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556A82" w:rsidRDefault="009E7E13" w:rsidP="009E7E13">
            <w:pPr>
              <w:jc w:val="center"/>
              <w:rPr>
                <w:color w:val="000000"/>
                <w:sz w:val="28"/>
                <w:szCs w:val="28"/>
              </w:rPr>
            </w:pPr>
            <w:r w:rsidRPr="008D041B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Республиканская профильная смена «Секреты дружного класса» на Черноморском побережье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A71">
              <w:rPr>
                <w:bCs/>
                <w:sz w:val="28"/>
                <w:szCs w:val="28"/>
                <w:lang w:val="tt-RU" w:eastAsia="en-US"/>
              </w:rPr>
              <w:t xml:space="preserve">Республиканский </w:t>
            </w:r>
            <w:r w:rsidRPr="00E22A71">
              <w:rPr>
                <w:bCs/>
                <w:sz w:val="28"/>
                <w:szCs w:val="28"/>
                <w:lang w:eastAsia="en-US"/>
              </w:rPr>
              <w:t xml:space="preserve">итоговый семинар </w:t>
            </w:r>
          </w:p>
          <w:p w:rsidR="009E7E13" w:rsidRPr="00E22A71" w:rsidRDefault="009E7E13" w:rsidP="009E7E13">
            <w:pPr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2A71">
              <w:rPr>
                <w:bCs/>
                <w:sz w:val="28"/>
                <w:szCs w:val="28"/>
                <w:lang w:eastAsia="en-US"/>
              </w:rPr>
              <w:t>по реализации дорожной карты 3-го года проекта «Растем вместе с Республикой Татарстан» в рамках Всероссийского проекта РАО «Растем вместе»</w:t>
            </w:r>
          </w:p>
        </w:tc>
        <w:tc>
          <w:tcPr>
            <w:tcW w:w="3827" w:type="dxa"/>
          </w:tcPr>
          <w:p w:rsidR="009E7E13" w:rsidRPr="00D50255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Отдел дошкольного образования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tt-RU" w:eastAsia="en-US"/>
              </w:rPr>
              <w:t>К(П)</w:t>
            </w:r>
            <w:r w:rsidRPr="00127787">
              <w:rPr>
                <w:sz w:val="28"/>
                <w:szCs w:val="28"/>
                <w:lang w:val="tt-RU" w:eastAsia="en-US"/>
              </w:rPr>
              <w:t>ФУ</w:t>
            </w:r>
          </w:p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50255">
              <w:rPr>
                <w:sz w:val="28"/>
                <w:szCs w:val="28"/>
                <w:lang w:val="tt-RU" w:eastAsia="en-US"/>
              </w:rPr>
              <w:t>(по согласованию)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02009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tabs>
                <w:tab w:val="left" w:pos="1012"/>
              </w:tabs>
              <w:ind w:left="57" w:hanging="7"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Межрегиональная профильная смена в речевом лагере для учащихся школ с родным языком обучения и воскресных многонациональных школ «Буляк»</w:t>
            </w:r>
          </w:p>
        </w:tc>
        <w:tc>
          <w:tcPr>
            <w:tcW w:w="3827" w:type="dxa"/>
          </w:tcPr>
          <w:p w:rsidR="009E7E13" w:rsidRPr="00020095" w:rsidRDefault="009E7E13" w:rsidP="009E7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020095">
              <w:rPr>
                <w:sz w:val="28"/>
                <w:szCs w:val="28"/>
              </w:rPr>
              <w:t>Управление национального образования, ГАОУ «Гуманитарная гимназия-интернат для одаренных детей» Актанышского муниципального района Республики Татарстан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02009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Межрегиональный палаточный лагерь с речевой практикой по татарскому языку</w:t>
            </w:r>
          </w:p>
          <w:p w:rsidR="009E7E13" w:rsidRPr="00E22A71" w:rsidRDefault="009E7E13" w:rsidP="009E7E13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«Болгар-туган тел»</w:t>
            </w:r>
          </w:p>
        </w:tc>
        <w:tc>
          <w:tcPr>
            <w:tcW w:w="3827" w:type="dxa"/>
          </w:tcPr>
          <w:p w:rsidR="009E7E13" w:rsidRPr="00020095" w:rsidRDefault="009E7E13" w:rsidP="009E7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170648">
              <w:rPr>
                <w:sz w:val="28"/>
                <w:szCs w:val="28"/>
              </w:rPr>
              <w:t>Отдел национального образования, сектор межрегионального сотрудничества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Туристический слет замещающих семей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Ярмарка замещающих семей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 xml:space="preserve">Юбилейная встреча, посвященная </w:t>
            </w:r>
            <w:r w:rsidRPr="00E22A71">
              <w:rPr>
                <w:rFonts w:eastAsia="Calibri"/>
                <w:sz w:val="28"/>
                <w:szCs w:val="28"/>
                <w:lang w:eastAsia="en-US"/>
              </w:rPr>
              <w:br/>
              <w:t>165-летию Елабужского детского дома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62B4D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contextualSpacing/>
              <w:jc w:val="center"/>
              <w:rPr>
                <w:bCs/>
                <w:sz w:val="28"/>
                <w:szCs w:val="28"/>
                <w:lang w:val="tt-RU" w:eastAsia="en-US"/>
              </w:rPr>
            </w:pPr>
            <w:r w:rsidRPr="00E22A71">
              <w:rPr>
                <w:bCs/>
                <w:sz w:val="28"/>
                <w:szCs w:val="28"/>
                <w:lang w:val="tt-RU" w:eastAsia="en-US"/>
              </w:rPr>
              <w:t>Научно-практическая конференция «Инновации в образовании: опыт реализации» (подсекции в муниципальных районах и городах Республики Татарстан: Нижн</w:t>
            </w:r>
            <w:r>
              <w:rPr>
                <w:bCs/>
                <w:sz w:val="28"/>
                <w:szCs w:val="28"/>
                <w:lang w:val="tt-RU" w:eastAsia="en-US"/>
              </w:rPr>
              <w:t>екамский, Лаишевский, Чистополь</w:t>
            </w:r>
            <w:r w:rsidRPr="00E22A71">
              <w:rPr>
                <w:bCs/>
                <w:sz w:val="28"/>
                <w:szCs w:val="28"/>
                <w:lang w:val="tt-RU" w:eastAsia="en-US"/>
              </w:rPr>
              <w:t>ский, Набережные Челны, Казань)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62B4D">
              <w:rPr>
                <w:sz w:val="28"/>
                <w:szCs w:val="28"/>
                <w:lang w:eastAsia="en-US"/>
              </w:rPr>
              <w:t xml:space="preserve">Отдел развития дополнительного профессионального образования, </w:t>
            </w:r>
            <w:r>
              <w:rPr>
                <w:sz w:val="28"/>
                <w:szCs w:val="28"/>
                <w:lang w:eastAsia="en-US"/>
              </w:rPr>
              <w:t>ИРО РТ</w:t>
            </w:r>
          </w:p>
        </w:tc>
      </w:tr>
    </w:tbl>
    <w:p w:rsidR="007A4DCB" w:rsidRDefault="007A4DCB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4804"/>
        <w:gridCol w:w="3827"/>
      </w:tblGrid>
      <w:tr w:rsidR="009E7E13" w:rsidRPr="00127787" w:rsidTr="00622E70">
        <w:trPr>
          <w:cantSplit/>
          <w:jc w:val="center"/>
        </w:trPr>
        <w:tc>
          <w:tcPr>
            <w:tcW w:w="10343" w:type="dxa"/>
            <w:gridSpan w:val="3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b/>
                <w:sz w:val="28"/>
                <w:szCs w:val="28"/>
              </w:rPr>
              <w:t>Июль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804" w:type="dxa"/>
            <w:shd w:val="clear" w:color="auto" w:fill="FFFFFF"/>
          </w:tcPr>
          <w:p w:rsidR="009E7E13" w:rsidRPr="00127787" w:rsidRDefault="009E7E13" w:rsidP="009E7E1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4804" w:type="dxa"/>
            <w:shd w:val="clear" w:color="auto" w:fill="FFFFFF"/>
          </w:tcPr>
          <w:p w:rsidR="009E7E13" w:rsidRPr="00127787" w:rsidRDefault="009E7E13" w:rsidP="009E7E1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День военно-морского флота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 xml:space="preserve">июль – </w:t>
            </w:r>
            <w:r w:rsidRPr="00127787">
              <w:rPr>
                <w:sz w:val="28"/>
                <w:szCs w:val="28"/>
              </w:rPr>
              <w:br/>
              <w:t>август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Республиканский лагерь-школа для одаренных детей по экологии «Биосфера»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27787">
              <w:rPr>
                <w:color w:val="000000"/>
                <w:sz w:val="28"/>
                <w:szCs w:val="28"/>
              </w:rPr>
              <w:t>июль – август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Всероссийский туристский слет педагогов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Default="009E7E13" w:rsidP="009E7E13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июль – сентябрь</w:t>
            </w:r>
          </w:p>
          <w:p w:rsidR="009E7E13" w:rsidRDefault="009E7E13" w:rsidP="009E7E13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</w:p>
          <w:p w:rsidR="009E7E13" w:rsidRPr="00D50255" w:rsidRDefault="009E7E13" w:rsidP="009E7E13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D50255">
              <w:rPr>
                <w:color w:val="auto"/>
                <w:sz w:val="28"/>
                <w:szCs w:val="28"/>
              </w:rPr>
              <w:t>по отдельному плану</w:t>
            </w:r>
          </w:p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22A71">
              <w:rPr>
                <w:color w:val="auto"/>
                <w:sz w:val="28"/>
                <w:szCs w:val="28"/>
              </w:rPr>
              <w:t>Проведение конкурсных процедур по отбору претендентов на соискание Государственной премии Республики Татарстан им. М.И. Махмутова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pStyle w:val="Default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</w:rPr>
              <w:t>Отдел научно-технической политики, ИРО РТ</w:t>
            </w:r>
          </w:p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  <w:lang w:val="en-US"/>
              </w:rPr>
              <w:t>X</w:t>
            </w:r>
            <w:r w:rsidRPr="004F6F69">
              <w:rPr>
                <w:sz w:val="28"/>
                <w:szCs w:val="28"/>
              </w:rPr>
              <w:t xml:space="preserve"> Республиканская открытая полевая олимпиада юных геологов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Отдел общего образования и итоговой аттестации обучающихся, РОЦ, К(П)ФУ</w:t>
            </w:r>
          </w:p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(по согласованию), ПАО «Татнефть» (по согласованию)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Default="009E7E13" w:rsidP="009E7E1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562ED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F6F69">
              <w:rPr>
                <w:sz w:val="28"/>
                <w:szCs w:val="28"/>
                <w:lang w:val="en-US"/>
              </w:rPr>
              <w:t>Слет школьных лесничеств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Отдел общего образования и итоговой аттестации обучающихся, РОЦ, Министерство лесного хозяйства Республики Татарстан (по согласованию)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 xml:space="preserve">Республиканский семинар-совещание с представителями организаций дополнительного профессионального образования по итогам </w:t>
            </w:r>
            <w:r w:rsidRPr="00E22A71">
              <w:rPr>
                <w:sz w:val="28"/>
                <w:szCs w:val="28"/>
                <w:lang w:val="en-US"/>
              </w:rPr>
              <w:t>I</w:t>
            </w:r>
            <w:r w:rsidRPr="00E22A71">
              <w:rPr>
                <w:sz w:val="28"/>
                <w:szCs w:val="28"/>
              </w:rPr>
              <w:t xml:space="preserve"> полугодия</w:t>
            </w:r>
          </w:p>
          <w:p w:rsidR="009E7E13" w:rsidRPr="00E22A71" w:rsidRDefault="009E7E13" w:rsidP="009E7E1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2024 года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28694D">
              <w:rPr>
                <w:sz w:val="28"/>
                <w:szCs w:val="28"/>
              </w:rPr>
              <w:t>Отдел развития дополнительного профессионального образования, организации дополнительного профессионального образования (по согласованию)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020095" w:rsidRDefault="009E7E13" w:rsidP="009E7E13">
            <w:pPr>
              <w:tabs>
                <w:tab w:val="left" w:pos="3915"/>
              </w:tabs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Межрегиональная смена с речевой практикой по татарскому языку для школьников из регионов Российской Федерации «Без – Тукай оныклары»</w:t>
            </w:r>
          </w:p>
        </w:tc>
        <w:tc>
          <w:tcPr>
            <w:tcW w:w="3827" w:type="dxa"/>
          </w:tcPr>
          <w:p w:rsidR="009E7E13" w:rsidRPr="00020095" w:rsidRDefault="009E7E13" w:rsidP="009E7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5F7C73">
              <w:rPr>
                <w:sz w:val="28"/>
                <w:szCs w:val="28"/>
              </w:rPr>
              <w:t>Отдел национального образования, сектор межрегионального сотрудничества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02009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24"/>
                <w:sz w:val="28"/>
                <w:szCs w:val="28"/>
              </w:rPr>
            </w:pPr>
            <w:r w:rsidRPr="00E22A71">
              <w:rPr>
                <w:rFonts w:ascii="Times New Roman" w:hAnsi="Times New Roman" w:cs="Times New Roman"/>
                <w:bCs/>
                <w:color w:val="auto"/>
                <w:kern w:val="24"/>
                <w:sz w:val="28"/>
                <w:szCs w:val="28"/>
              </w:rPr>
              <w:t>Межрегиональная смена с речевой практикой по татарскому языку для школьников из регионов Российской Федерации «Гөлстан»</w:t>
            </w:r>
          </w:p>
        </w:tc>
        <w:tc>
          <w:tcPr>
            <w:tcW w:w="3827" w:type="dxa"/>
          </w:tcPr>
          <w:p w:rsidR="009E7E13" w:rsidRPr="00020095" w:rsidRDefault="009E7E13" w:rsidP="009E7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5F7C73">
              <w:rPr>
                <w:sz w:val="28"/>
                <w:szCs w:val="28"/>
              </w:rPr>
              <w:t>Отдел национального образования, сектор межрегионального сотрудничества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02009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Межрегиональный форум интеллектуального творчества детей и молодежи «Тартария»</w:t>
            </w:r>
          </w:p>
        </w:tc>
        <w:tc>
          <w:tcPr>
            <w:tcW w:w="3827" w:type="dxa"/>
          </w:tcPr>
          <w:p w:rsidR="009E7E13" w:rsidRPr="00020095" w:rsidRDefault="009E7E13" w:rsidP="009E7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5F7C73">
              <w:rPr>
                <w:sz w:val="28"/>
                <w:szCs w:val="28"/>
              </w:rPr>
              <w:t>Отдел национального образования, сектор межрегионального сотрудничества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02009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Конкурс на присуждение республиканской премии</w:t>
            </w:r>
          </w:p>
          <w:p w:rsidR="009E7E13" w:rsidRPr="00E22A71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имени Каюма Насыйри</w:t>
            </w:r>
          </w:p>
        </w:tc>
        <w:tc>
          <w:tcPr>
            <w:tcW w:w="3827" w:type="dxa"/>
          </w:tcPr>
          <w:p w:rsidR="009E7E13" w:rsidRPr="0002009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  <w:lang w:val="tt-RU"/>
              </w:rPr>
              <w:t>Отдел</w:t>
            </w:r>
            <w:r w:rsidRPr="00020095">
              <w:rPr>
                <w:sz w:val="28"/>
                <w:szCs w:val="28"/>
              </w:rPr>
              <w:t xml:space="preserve"> национального образования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02009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Конкурс на присуждение республиканской премии</w:t>
            </w:r>
          </w:p>
          <w:p w:rsidR="009E7E13" w:rsidRPr="00E22A71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имени Ризаэддина Фахреддина</w:t>
            </w:r>
          </w:p>
        </w:tc>
        <w:tc>
          <w:tcPr>
            <w:tcW w:w="3827" w:type="dxa"/>
          </w:tcPr>
          <w:p w:rsidR="009E7E13" w:rsidRPr="00020095" w:rsidRDefault="009E7E13" w:rsidP="009E7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020095">
              <w:rPr>
                <w:bCs/>
                <w:sz w:val="28"/>
                <w:szCs w:val="28"/>
              </w:rPr>
              <w:t>Отдел национального образования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Фестиваль клубов приемных родителей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Республиканский конкурс профессионального мастерства руководителей и специалистов в сфере опеки и попечительства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22A71">
              <w:rPr>
                <w:sz w:val="28"/>
                <w:szCs w:val="28"/>
                <w:lang w:eastAsia="en-US"/>
              </w:rPr>
              <w:t>Международный образовательный форум «Летний кампус Президентской академии»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sz w:val="28"/>
                <w:szCs w:val="28"/>
                <w:lang w:eastAsia="en-US"/>
              </w:rPr>
              <w:t>Отдел высшего образования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02009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Межрегиональная смена с речевой практикой по татарскому языку для школьников из регионов Российской Федерации «Дуслык»</w:t>
            </w:r>
          </w:p>
        </w:tc>
        <w:tc>
          <w:tcPr>
            <w:tcW w:w="3827" w:type="dxa"/>
          </w:tcPr>
          <w:p w:rsidR="009E7E13" w:rsidRPr="00020095" w:rsidRDefault="009E7E13" w:rsidP="009E7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F7C73">
              <w:rPr>
                <w:sz w:val="28"/>
                <w:szCs w:val="28"/>
              </w:rPr>
              <w:t>ектор межрегионального сотрудничества</w:t>
            </w:r>
          </w:p>
        </w:tc>
      </w:tr>
      <w:tr w:rsidR="009E7E13" w:rsidRPr="00127787" w:rsidTr="00622E70">
        <w:trPr>
          <w:cantSplit/>
          <w:jc w:val="center"/>
        </w:trPr>
        <w:tc>
          <w:tcPr>
            <w:tcW w:w="10343" w:type="dxa"/>
            <w:gridSpan w:val="3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b/>
                <w:sz w:val="28"/>
                <w:szCs w:val="28"/>
              </w:rPr>
              <w:t>Август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43B6D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143B6D">
              <w:rPr>
                <w:sz w:val="28"/>
                <w:szCs w:val="28"/>
              </w:rPr>
              <w:t>3 – 17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Профильные программы Университета Талантов. Направления Искусство и Наука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Отдел общего образования и итоговой аттестации обучающихся, КОУТ 2.0 (по согласованию)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4F6F69">
              <w:rPr>
                <w:i/>
                <w:sz w:val="28"/>
                <w:szCs w:val="28"/>
              </w:rPr>
              <w:t>День физкультурника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6130AC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6130AC">
              <w:rPr>
                <w:sz w:val="28"/>
                <w:szCs w:val="28"/>
              </w:rPr>
              <w:t>17 – 31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Профильная программа Университета Талантов. Направление Спорт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Отдел общего образования и итоговой аттестации обучающихся, КОУТ 2.0 (по согласованию)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4804" w:type="dxa"/>
            <w:shd w:val="clear" w:color="auto" w:fill="FFFFFF"/>
          </w:tcPr>
          <w:p w:rsidR="009E7E13" w:rsidRPr="00127787" w:rsidRDefault="009E7E13" w:rsidP="009E7E1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4804" w:type="dxa"/>
            <w:shd w:val="clear" w:color="auto" w:fill="FFFFFF"/>
          </w:tcPr>
          <w:p w:rsidR="009E7E13" w:rsidRPr="00127787" w:rsidRDefault="009E7E13" w:rsidP="009E7E1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104BCC">
              <w:rPr>
                <w:i/>
                <w:sz w:val="28"/>
                <w:szCs w:val="28"/>
              </w:rPr>
              <w:t>День разгрома советскими войсками немецко</w:t>
            </w:r>
            <w:r>
              <w:rPr>
                <w:i/>
                <w:sz w:val="28"/>
                <w:szCs w:val="28"/>
              </w:rPr>
              <w:t>-</w:t>
            </w:r>
            <w:r w:rsidRPr="00104BCC">
              <w:rPr>
                <w:i/>
                <w:sz w:val="28"/>
                <w:szCs w:val="28"/>
              </w:rPr>
              <w:t>фашистских войск в Курской битве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4804" w:type="dxa"/>
            <w:shd w:val="clear" w:color="auto" w:fill="FFFFFF"/>
          </w:tcPr>
          <w:p w:rsidR="009E7E13" w:rsidRPr="00127787" w:rsidRDefault="009E7E13" w:rsidP="009E7E13">
            <w:pPr>
              <w:suppressAutoHyphens/>
              <w:contextualSpacing/>
              <w:jc w:val="center"/>
              <w:rPr>
                <w:i/>
                <w:sz w:val="28"/>
                <w:szCs w:val="28"/>
              </w:rPr>
            </w:pPr>
            <w:r w:rsidRPr="00127787">
              <w:rPr>
                <w:i/>
                <w:sz w:val="28"/>
                <w:szCs w:val="28"/>
              </w:rPr>
              <w:t>День российского кино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D6089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D6089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D6089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D60897">
              <w:rPr>
                <w:sz w:val="28"/>
                <w:szCs w:val="28"/>
              </w:rPr>
              <w:t>Республиканское августовское совещание работников образования и науки</w:t>
            </w:r>
          </w:p>
        </w:tc>
        <w:tc>
          <w:tcPr>
            <w:tcW w:w="3827" w:type="dxa"/>
          </w:tcPr>
          <w:p w:rsidR="009E7E13" w:rsidRPr="00D6089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D60897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 xml:space="preserve">Профильная химическая школа </w:t>
            </w:r>
          </w:p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«Орбиталь имени П.А.Кирпичникова»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Летняя республиканская профильная смена «ГЕО-фокус»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02009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0200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pStyle w:val="a8"/>
              <w:widowControl w:val="0"/>
              <w:shd w:val="clear" w:color="auto" w:fill="FFFFFF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3" w:hanging="33"/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>Межрегиональная смена с речевой практикой по татарскому языку для школьников из регионов Российской Федерации «Нурлы алан»</w:t>
            </w:r>
          </w:p>
        </w:tc>
        <w:tc>
          <w:tcPr>
            <w:tcW w:w="3827" w:type="dxa"/>
          </w:tcPr>
          <w:p w:rsidR="009E7E13" w:rsidRPr="00C441F2" w:rsidRDefault="009E7E13" w:rsidP="009E7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5F7C73">
              <w:rPr>
                <w:sz w:val="28"/>
                <w:szCs w:val="28"/>
              </w:rPr>
              <w:t>Отдел национального образования, сектор межрегионального сотрудничества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E22A71">
              <w:rPr>
                <w:sz w:val="28"/>
                <w:szCs w:val="28"/>
              </w:rPr>
              <w:t>Семинар-совещание с кураторами национального образования, руководителями образовательных организаций с татарским языком обучения и с изучением татарского языка, учителями татарского языка и литературы регионов Российской Федерации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Сектор межрегионального</w:t>
            </w:r>
          </w:p>
          <w:p w:rsidR="009E7E13" w:rsidRPr="00127787" w:rsidRDefault="009E7E13" w:rsidP="009E7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сотрудничества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35B4F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E22A71">
              <w:rPr>
                <w:sz w:val="28"/>
                <w:szCs w:val="28"/>
              </w:rPr>
              <w:t xml:space="preserve">Республиканская профильная смена </w:t>
            </w:r>
            <w:r w:rsidRPr="00E22A71">
              <w:rPr>
                <w:sz w:val="28"/>
                <w:szCs w:val="28"/>
              </w:rPr>
              <w:br/>
              <w:t>«Без бергә»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РЦВР</w:t>
            </w:r>
          </w:p>
        </w:tc>
      </w:tr>
      <w:tr w:rsidR="009E7E13" w:rsidRPr="00127787" w:rsidTr="00E56978">
        <w:trPr>
          <w:cantSplit/>
          <w:jc w:val="center"/>
        </w:trPr>
        <w:tc>
          <w:tcPr>
            <w:tcW w:w="1712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27787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E22A71" w:rsidRDefault="009E7E13" w:rsidP="009E7E1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 xml:space="preserve">Республиканская профильная </w:t>
            </w:r>
          </w:p>
          <w:p w:rsidR="009E7E13" w:rsidRPr="00E22A71" w:rsidRDefault="009E7E13" w:rsidP="009E7E1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 xml:space="preserve">детско-родительская смена </w:t>
            </w:r>
          </w:p>
          <w:p w:rsidR="009E7E13" w:rsidRPr="00E22A71" w:rsidRDefault="009E7E13" w:rsidP="009E7E13">
            <w:pPr>
              <w:keepNext/>
              <w:contextualSpacing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22A71">
              <w:rPr>
                <w:rFonts w:eastAsia="Calibri"/>
                <w:sz w:val="28"/>
                <w:szCs w:val="28"/>
                <w:lang w:eastAsia="en-US"/>
              </w:rPr>
              <w:t>«Семь цветов счастья»</w:t>
            </w:r>
          </w:p>
        </w:tc>
        <w:tc>
          <w:tcPr>
            <w:tcW w:w="3827" w:type="dxa"/>
          </w:tcPr>
          <w:p w:rsidR="009E7E13" w:rsidRPr="00127787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7787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9E7E13" w:rsidRPr="00885AD5" w:rsidTr="00622E70">
        <w:trPr>
          <w:cantSplit/>
          <w:jc w:val="center"/>
        </w:trPr>
        <w:tc>
          <w:tcPr>
            <w:tcW w:w="10343" w:type="dxa"/>
            <w:gridSpan w:val="3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6F69">
              <w:rPr>
                <w:sz w:val="28"/>
                <w:szCs w:val="28"/>
                <w:lang w:eastAsia="en-US"/>
              </w:rPr>
              <w:t>Всероссийские акции и экологические уроки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6F69">
              <w:rPr>
                <w:sz w:val="28"/>
                <w:szCs w:val="28"/>
                <w:lang w:eastAsia="en-US"/>
              </w:rPr>
              <w:t xml:space="preserve">Отдел общего образования и итоговой аттестации обучающихся, РОЦ, МОУО </w:t>
            </w:r>
          </w:p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6F69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9011C3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847DE">
              <w:rPr>
                <w:sz w:val="28"/>
                <w:szCs w:val="28"/>
                <w:lang w:eastAsia="en-US"/>
              </w:rPr>
              <w:t>Работа Координационного Совета по изучению учебно-методической деятельности отдельных муниципальных районов</w:t>
            </w:r>
          </w:p>
        </w:tc>
        <w:tc>
          <w:tcPr>
            <w:tcW w:w="3827" w:type="dxa"/>
          </w:tcPr>
          <w:p w:rsidR="009E7E13" w:rsidRPr="00097F3F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011C3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6F69">
              <w:rPr>
                <w:sz w:val="28"/>
                <w:szCs w:val="28"/>
                <w:lang w:eastAsia="en-US"/>
              </w:rPr>
              <w:t>Республиканские информационно-методические семинары для педагогов школ, на базе которых созданы Центры образования «Точка роста»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6F69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6F69">
              <w:rPr>
                <w:sz w:val="28"/>
                <w:szCs w:val="28"/>
                <w:lang w:eastAsia="en-US"/>
              </w:rPr>
              <w:t>Республиканские информационно-методические семинары для педагогов и руководителей школ с низкими образовательными результатами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6F69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обучающихся, ИРО РТ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4F6F69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6F69">
              <w:rPr>
                <w:sz w:val="28"/>
                <w:szCs w:val="28"/>
                <w:lang w:eastAsia="en-US"/>
              </w:rPr>
              <w:t>Республиканские научно-практические конференции для обучающихся и педагогов</w:t>
            </w:r>
          </w:p>
        </w:tc>
        <w:tc>
          <w:tcPr>
            <w:tcW w:w="3827" w:type="dxa"/>
          </w:tcPr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6F69">
              <w:rPr>
                <w:sz w:val="28"/>
                <w:szCs w:val="28"/>
                <w:lang w:eastAsia="en-US"/>
              </w:rPr>
              <w:t xml:space="preserve">Отдел общего образования и итоговой аттестации обучающихся, МОУО </w:t>
            </w:r>
          </w:p>
          <w:p w:rsidR="009E7E13" w:rsidRPr="004F6F69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F6F69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7240A8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7240A8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847DE">
              <w:rPr>
                <w:sz w:val="28"/>
                <w:szCs w:val="28"/>
                <w:lang w:eastAsia="en-US"/>
              </w:rPr>
              <w:t>Республиканские информационно-методические семинары для педагогов и руководителей полилингвальных образовательных комплексов сети «Адымнар»</w:t>
            </w:r>
          </w:p>
        </w:tc>
        <w:tc>
          <w:tcPr>
            <w:tcW w:w="3827" w:type="dxa"/>
          </w:tcPr>
          <w:p w:rsidR="009E7E13" w:rsidRPr="007240A8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240A8">
              <w:rPr>
                <w:sz w:val="28"/>
                <w:szCs w:val="28"/>
                <w:lang w:eastAsia="en-US"/>
              </w:rPr>
              <w:t xml:space="preserve">Отдел общего образования и итоговой аттестации обучающихся, </w:t>
            </w:r>
            <w:r>
              <w:rPr>
                <w:sz w:val="28"/>
                <w:szCs w:val="28"/>
                <w:lang w:eastAsia="en-US"/>
              </w:rPr>
              <w:t>МОУО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7240A8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7240A8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847DE">
              <w:rPr>
                <w:sz w:val="28"/>
                <w:szCs w:val="28"/>
                <w:lang w:eastAsia="en-US"/>
              </w:rPr>
              <w:t>Республиканские семинары-совещания для руководителей общеобразовательных организаций, реализующих кадетское образование, специализированных учреждений по работе с ода</w:t>
            </w:r>
            <w:r>
              <w:rPr>
                <w:sz w:val="28"/>
                <w:szCs w:val="28"/>
                <w:lang w:eastAsia="en-US"/>
              </w:rPr>
              <w:t xml:space="preserve">ренными детьми, государственных </w:t>
            </w:r>
            <w:r w:rsidRPr="00F847DE">
              <w:rPr>
                <w:sz w:val="28"/>
                <w:szCs w:val="28"/>
                <w:lang w:eastAsia="en-US"/>
              </w:rPr>
              <w:t>общеобразовательных школ и школ-интернатов для детей с ограниченными возможностями здоровья</w:t>
            </w:r>
          </w:p>
        </w:tc>
        <w:tc>
          <w:tcPr>
            <w:tcW w:w="3827" w:type="dxa"/>
          </w:tcPr>
          <w:p w:rsidR="009E7E13" w:rsidRPr="007240A8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240A8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обучающихся, ИРО РТ, государственные общеобразовательные организации, подведомственные Министерству образования и науки Республики Татарстан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847DE">
              <w:rPr>
                <w:sz w:val="28"/>
                <w:szCs w:val="28"/>
                <w:lang w:val="tt-RU"/>
              </w:rPr>
              <w:t>Реализа</w:t>
            </w:r>
            <w:r w:rsidRPr="00F847DE">
              <w:rPr>
                <w:sz w:val="28"/>
                <w:szCs w:val="28"/>
              </w:rPr>
              <w:t>ц</w:t>
            </w:r>
            <w:r w:rsidRPr="00F847DE">
              <w:rPr>
                <w:sz w:val="28"/>
                <w:szCs w:val="28"/>
                <w:lang w:val="tt-RU"/>
              </w:rPr>
              <w:t xml:space="preserve">ия государственной программы </w:t>
            </w:r>
            <w:r w:rsidRPr="00F847DE">
              <w:rPr>
                <w:sz w:val="28"/>
                <w:szCs w:val="28"/>
              </w:rPr>
              <w:t>«Сохранение, изучение и развитие государственных языков Республики Татарстан и других языков в Республике Татарстан на 2023 – 2030 годы»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bCs/>
                <w:sz w:val="28"/>
                <w:szCs w:val="28"/>
                <w:lang w:val="tt-RU"/>
              </w:rPr>
            </w:pPr>
            <w:r w:rsidRPr="00885AD5">
              <w:rPr>
                <w:bCs/>
                <w:sz w:val="28"/>
                <w:szCs w:val="28"/>
                <w:lang w:val="tt-RU"/>
              </w:rPr>
              <w:t>Управление на</w:t>
            </w:r>
            <w:r w:rsidRPr="00885AD5">
              <w:rPr>
                <w:bCs/>
                <w:sz w:val="28"/>
                <w:szCs w:val="28"/>
              </w:rPr>
              <w:t>ц</w:t>
            </w:r>
            <w:r w:rsidRPr="00885AD5">
              <w:rPr>
                <w:bCs/>
                <w:sz w:val="28"/>
                <w:szCs w:val="28"/>
                <w:lang w:val="tt-RU"/>
              </w:rPr>
              <w:t>ионального образования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F847DE">
              <w:rPr>
                <w:sz w:val="28"/>
                <w:szCs w:val="28"/>
                <w:lang w:val="tt-RU"/>
              </w:rPr>
              <w:t>Встречи представителей Союза писателей Республики Татарстан с обучающимися образовательных организаций Республики Татарстан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85AD5">
              <w:rPr>
                <w:sz w:val="28"/>
                <w:szCs w:val="28"/>
                <w:lang w:val="tt-RU"/>
              </w:rPr>
              <w:t>Отдел национального образования</w:t>
            </w:r>
            <w:r>
              <w:rPr>
                <w:sz w:val="28"/>
                <w:szCs w:val="28"/>
                <w:lang w:val="tt-RU"/>
              </w:rPr>
              <w:t>,</w:t>
            </w:r>
            <w:r w:rsidRPr="00885AD5">
              <w:rPr>
                <w:bCs/>
                <w:sz w:val="28"/>
                <w:szCs w:val="28"/>
              </w:rPr>
              <w:t xml:space="preserve"> Союз писателей Республики Татарстан</w:t>
            </w:r>
          </w:p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885AD5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D3494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Семинары для руководителей образовательных организаций с обучением на родном языке, учителей родного (татарского) языка и литературы с межрегиональным участием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D3494">
              <w:rPr>
                <w:sz w:val="28"/>
                <w:szCs w:val="28"/>
              </w:rPr>
              <w:t>Отдел национального образования</w:t>
            </w:r>
            <w:r>
              <w:rPr>
                <w:sz w:val="28"/>
                <w:szCs w:val="28"/>
              </w:rPr>
              <w:t>, с</w:t>
            </w:r>
            <w:r w:rsidRPr="00885AD5">
              <w:rPr>
                <w:sz w:val="28"/>
                <w:szCs w:val="28"/>
              </w:rPr>
              <w:t>ектор межрегионального сотрудничества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pStyle w:val="a5"/>
              <w:ind w:hanging="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</w:t>
            </w:r>
            <w:r w:rsidRPr="006B4326">
              <w:rPr>
                <w:szCs w:val="28"/>
              </w:rPr>
              <w:t xml:space="preserve">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F847DE">
              <w:rPr>
                <w:sz w:val="28"/>
                <w:szCs w:val="28"/>
                <w:lang w:val="tt-RU"/>
              </w:rPr>
              <w:t>Республиканские семинары для методистов национального образования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национального о</w:t>
            </w:r>
            <w:r w:rsidRPr="00885AD5">
              <w:rPr>
                <w:sz w:val="28"/>
                <w:szCs w:val="28"/>
                <w:lang w:val="tt-RU"/>
              </w:rPr>
              <w:t>разования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pStyle w:val="a5"/>
              <w:ind w:hanging="7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</w:t>
            </w:r>
            <w:r w:rsidRPr="006B4326">
              <w:rPr>
                <w:szCs w:val="28"/>
              </w:rPr>
              <w:t xml:space="preserve">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F847DE">
              <w:rPr>
                <w:sz w:val="28"/>
                <w:szCs w:val="28"/>
                <w:lang w:val="tt-RU"/>
              </w:rPr>
              <w:t>Республиканские семинары для руководителей образовательных организаций с обучением на родном татарском языке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Отдел национального о</w:t>
            </w:r>
            <w:r w:rsidRPr="00885AD5">
              <w:rPr>
                <w:sz w:val="28"/>
                <w:szCs w:val="28"/>
                <w:lang w:val="tt-RU"/>
              </w:rPr>
              <w:t>разования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D3494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 xml:space="preserve">Семинары, форумы для учителей родного языка и литературы 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D3494">
              <w:rPr>
                <w:sz w:val="28"/>
                <w:szCs w:val="28"/>
              </w:rPr>
              <w:t>Отдел национального образования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ind w:left="55"/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Заседание комиссии по противодействию коррупции при Министерстве образования и науки Республики Татарстан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ind w:right="-65"/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кадровой политики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ind w:left="55"/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Аттестация государственных гражданских служащих Министерства образования и науки Республики Татарстан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ind w:right="-65"/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кадровой политики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ind w:left="55"/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Аттестация руководителей образовательных организаций, подведомственных Министерству образования и науки Республики Татарстан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ind w:right="-6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кадровой </w:t>
            </w:r>
            <w:r w:rsidRPr="00885AD5">
              <w:rPr>
                <w:sz w:val="28"/>
                <w:szCs w:val="28"/>
              </w:rPr>
              <w:t>политики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ind w:left="55"/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Оформление дополнительной нег</w:t>
            </w:r>
            <w:r>
              <w:rPr>
                <w:sz w:val="28"/>
                <w:szCs w:val="28"/>
              </w:rPr>
              <w:t>осударственной пенсии для предо</w:t>
            </w:r>
            <w:r w:rsidRPr="00F847DE">
              <w:rPr>
                <w:sz w:val="28"/>
                <w:szCs w:val="28"/>
              </w:rPr>
              <w:t>ставления в Негосударственный пенсионный фонд «Волга-Капитал»</w:t>
            </w:r>
          </w:p>
        </w:tc>
        <w:tc>
          <w:tcPr>
            <w:tcW w:w="3827" w:type="dxa"/>
          </w:tcPr>
          <w:p w:rsidR="009E7E13" w:rsidRDefault="009E7E13" w:rsidP="009E7E13">
            <w:pPr>
              <w:ind w:right="-65"/>
              <w:contextualSpacing/>
              <w:jc w:val="center"/>
              <w:rPr>
                <w:sz w:val="28"/>
                <w:szCs w:val="28"/>
              </w:rPr>
            </w:pPr>
            <w:r w:rsidRPr="003B1909">
              <w:rPr>
                <w:sz w:val="28"/>
                <w:szCs w:val="28"/>
              </w:rPr>
              <w:t>Отдел кадровой политики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ind w:left="55"/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Заседание комиссии по государственным наградам</w:t>
            </w:r>
          </w:p>
        </w:tc>
        <w:tc>
          <w:tcPr>
            <w:tcW w:w="3827" w:type="dxa"/>
          </w:tcPr>
          <w:p w:rsidR="009E7E13" w:rsidRPr="003B1909" w:rsidRDefault="009E7E13" w:rsidP="009E7E13">
            <w:pPr>
              <w:ind w:right="-65"/>
              <w:contextualSpacing/>
              <w:jc w:val="center"/>
              <w:rPr>
                <w:sz w:val="28"/>
                <w:szCs w:val="28"/>
              </w:rPr>
            </w:pPr>
            <w:r w:rsidRPr="003E2630">
              <w:rPr>
                <w:sz w:val="28"/>
                <w:szCs w:val="28"/>
              </w:rPr>
              <w:t>Отдел кадровой политики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ind w:left="55"/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Реализация мероприятий федеральной программы «Земский учитель»</w:t>
            </w:r>
          </w:p>
        </w:tc>
        <w:tc>
          <w:tcPr>
            <w:tcW w:w="3827" w:type="dxa"/>
          </w:tcPr>
          <w:p w:rsidR="009E7E13" w:rsidRPr="003E2630" w:rsidRDefault="009E7E13" w:rsidP="009E7E13">
            <w:pPr>
              <w:ind w:right="-65"/>
              <w:contextualSpacing/>
              <w:jc w:val="center"/>
              <w:rPr>
                <w:sz w:val="28"/>
                <w:szCs w:val="28"/>
              </w:rPr>
            </w:pPr>
            <w:r w:rsidRPr="00DE0469">
              <w:rPr>
                <w:sz w:val="28"/>
                <w:szCs w:val="28"/>
              </w:rPr>
              <w:t>Отдел кадровой политики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ind w:left="55"/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Анализ потребности в педагогических кадрах на 2023/2024 учебный год и организация взаимодействия с учреждениями среднего профессионального и высшего образования</w:t>
            </w:r>
          </w:p>
        </w:tc>
        <w:tc>
          <w:tcPr>
            <w:tcW w:w="3827" w:type="dxa"/>
          </w:tcPr>
          <w:p w:rsidR="009E7E13" w:rsidRPr="00DE0469" w:rsidRDefault="009E7E13" w:rsidP="009E7E13">
            <w:pPr>
              <w:ind w:right="-65"/>
              <w:contextualSpacing/>
              <w:jc w:val="center"/>
              <w:rPr>
                <w:sz w:val="28"/>
                <w:szCs w:val="28"/>
              </w:rPr>
            </w:pPr>
            <w:r w:rsidRPr="007B357A">
              <w:rPr>
                <w:sz w:val="28"/>
                <w:szCs w:val="28"/>
              </w:rPr>
              <w:t>Отдел кадровой политики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ind w:left="55"/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Исполнение Административного  регламента при проведении аттестации педагогических работников образовательных организаций Республики Татарстан</w:t>
            </w:r>
          </w:p>
        </w:tc>
        <w:tc>
          <w:tcPr>
            <w:tcW w:w="3827" w:type="dxa"/>
          </w:tcPr>
          <w:p w:rsidR="009E7E13" w:rsidRPr="007B357A" w:rsidRDefault="009E7E13" w:rsidP="009E7E13">
            <w:pPr>
              <w:ind w:right="-65"/>
              <w:contextualSpacing/>
              <w:jc w:val="center"/>
              <w:rPr>
                <w:sz w:val="28"/>
                <w:szCs w:val="28"/>
              </w:rPr>
            </w:pPr>
            <w:r w:rsidRPr="0008672B">
              <w:rPr>
                <w:sz w:val="28"/>
                <w:szCs w:val="28"/>
              </w:rPr>
              <w:t>Отдел кадровой политики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Заседание работы Комиссии по вопросам согласования назначения должностных лиц исполнительно-распорядительных органов (местных администраций) муниципальных районов и городских округов Республики Татарстан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</w:t>
            </w:r>
          </w:p>
        </w:tc>
        <w:tc>
          <w:tcPr>
            <w:tcW w:w="3827" w:type="dxa"/>
          </w:tcPr>
          <w:p w:rsidR="009E7E13" w:rsidRPr="002A3056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кадровой политики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Профильные смены движения «ЮНАРМИЯ» в условиях стационарных и палаточных лагерей</w:t>
            </w:r>
          </w:p>
        </w:tc>
        <w:tc>
          <w:tcPr>
            <w:tcW w:w="3827" w:type="dxa"/>
          </w:tcPr>
          <w:p w:rsidR="009E7E13" w:rsidRPr="00EF46E7" w:rsidRDefault="009E7E13" w:rsidP="009E7E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10AC">
              <w:rPr>
                <w:sz w:val="28"/>
                <w:szCs w:val="28"/>
              </w:rPr>
              <w:t>Отдел доп</w:t>
            </w:r>
            <w:r>
              <w:rPr>
                <w:sz w:val="28"/>
                <w:szCs w:val="28"/>
              </w:rPr>
              <w:t xml:space="preserve">олнительного образования детей, </w:t>
            </w:r>
            <w:r w:rsidRPr="00DE10AC">
              <w:rPr>
                <w:sz w:val="28"/>
                <w:szCs w:val="28"/>
              </w:rPr>
              <w:t>РЦВР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Всероссийский конкурс молодежных законотворческих инициатив «Парламент 2030»</w:t>
            </w:r>
          </w:p>
        </w:tc>
        <w:tc>
          <w:tcPr>
            <w:tcW w:w="3827" w:type="dxa"/>
          </w:tcPr>
          <w:p w:rsidR="009E7E13" w:rsidRPr="004D7C02" w:rsidRDefault="009E7E13" w:rsidP="009E7E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D7C02">
              <w:rPr>
                <w:sz w:val="28"/>
                <w:szCs w:val="28"/>
              </w:rPr>
              <w:t>Отдел дополнительного образования детей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Реализация республиканског</w:t>
            </w:r>
            <w:r>
              <w:rPr>
                <w:sz w:val="28"/>
                <w:szCs w:val="28"/>
              </w:rPr>
              <w:t>о проекта «Культурные каникулы»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</w:t>
            </w:r>
            <w:r>
              <w:rPr>
                <w:sz w:val="28"/>
                <w:szCs w:val="28"/>
              </w:rPr>
              <w:t xml:space="preserve"> </w:t>
            </w:r>
            <w:r w:rsidRPr="00556A82">
              <w:rPr>
                <w:sz w:val="28"/>
                <w:szCs w:val="28"/>
              </w:rPr>
              <w:t>РЦВР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EF46E7" w:rsidRDefault="009E7E13" w:rsidP="009E7E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6E7">
              <w:rPr>
                <w:rFonts w:eastAsia="Calibri"/>
                <w:sz w:val="28"/>
                <w:szCs w:val="28"/>
                <w:lang w:eastAsia="en-US"/>
              </w:rPr>
              <w:t>Координация проведения социально-психологического тестирования среди обучающихся в образовательных организациях Республики Татарстан</w:t>
            </w:r>
          </w:p>
        </w:tc>
        <w:tc>
          <w:tcPr>
            <w:tcW w:w="3827" w:type="dxa"/>
          </w:tcPr>
          <w:p w:rsidR="009E7E13" w:rsidRPr="00EF46E7" w:rsidRDefault="009E7E13" w:rsidP="009E7E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46E7">
              <w:rPr>
                <w:rFonts w:eastAsia="Calibri"/>
                <w:sz w:val="28"/>
                <w:szCs w:val="28"/>
                <w:lang w:eastAsia="en-US"/>
              </w:rPr>
              <w:t>Отдел допо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лнительного образования детей, </w:t>
            </w:r>
            <w:r w:rsidRPr="00EF46E7">
              <w:rPr>
                <w:rFonts w:eastAsia="Calibri"/>
                <w:sz w:val="28"/>
                <w:szCs w:val="28"/>
                <w:lang w:eastAsia="en-US"/>
              </w:rPr>
              <w:t>ГАОУ ЦППРК «Росток»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47DE">
              <w:rPr>
                <w:rFonts w:eastAsia="Calibri"/>
                <w:sz w:val="28"/>
                <w:szCs w:val="28"/>
                <w:lang w:eastAsia="en-US"/>
              </w:rPr>
              <w:t>Мониторинг психологической безопасности образовательной среды среди обучающихся общеобразовательных организаций и студентов профессиональных образовательных организаций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6A82">
              <w:rPr>
                <w:rFonts w:eastAsia="Calibri"/>
                <w:sz w:val="28"/>
                <w:szCs w:val="28"/>
                <w:lang w:eastAsia="en-US"/>
              </w:rPr>
              <w:t>Отдел допо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лнительного образования детей, </w:t>
            </w:r>
            <w:r w:rsidRPr="00556A82">
              <w:rPr>
                <w:rFonts w:eastAsia="Calibri"/>
                <w:sz w:val="28"/>
                <w:szCs w:val="28"/>
                <w:lang w:eastAsia="en-US"/>
              </w:rPr>
              <w:t>ГАОУ ЦППРК «Росток»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47DE">
              <w:rPr>
                <w:sz w:val="28"/>
                <w:szCs w:val="28"/>
              </w:rPr>
              <w:t>Психолого-педагогическое и методическое сопровождение всех субъектов образовательного процесса образовательных организаций, находящихся в статусе «антирейтинговые организации» (мониторинг документации и эффективности деятельности педагогов-психологов, консультации педагогов-психологов, проведение семинаров)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6A82">
              <w:rPr>
                <w:rFonts w:eastAsia="Calibri"/>
                <w:sz w:val="28"/>
                <w:szCs w:val="28"/>
                <w:lang w:eastAsia="en-US"/>
              </w:rPr>
              <w:t>Отдел допо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лнительного образования детей, </w:t>
            </w:r>
            <w:r w:rsidRPr="00556A82">
              <w:rPr>
                <w:rFonts w:eastAsia="Calibri"/>
                <w:sz w:val="28"/>
                <w:szCs w:val="28"/>
                <w:lang w:eastAsia="en-US"/>
              </w:rPr>
              <w:t>ГАОУ ЦППРК «Росток»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B5D1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tabs>
                <w:tab w:val="left" w:pos="3081"/>
              </w:tabs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Профилактические, пропагандистские и методические мероприятия по безопасности дорожного движения муниципального и городского уровней на базе образовательных организаций, получивших наибольшее количество учебных комплектов по безопасности дорожного движения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D12">
              <w:rPr>
                <w:rFonts w:eastAsia="Calibri"/>
                <w:sz w:val="28"/>
                <w:szCs w:val="28"/>
                <w:lang w:eastAsia="en-US"/>
              </w:rPr>
              <w:t>Отдел дополнительного образования детей, ГБУ «Безопасность дорожного движения» (по согласованию), сотрудники подразделений Госавтоинспекции в муниципальных образованиях РТ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Психолого-педагогическое и методическое сопровождение специалистов ППМС служб и центров Республики Татарстан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6A82">
              <w:rPr>
                <w:rFonts w:eastAsia="Calibri"/>
                <w:sz w:val="28"/>
                <w:szCs w:val="28"/>
                <w:lang w:eastAsia="en-US"/>
              </w:rPr>
              <w:t>Отдел допо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лнительного образования детей, </w:t>
            </w:r>
            <w:r w:rsidRPr="00556A82">
              <w:rPr>
                <w:rFonts w:eastAsia="Calibri"/>
                <w:sz w:val="28"/>
                <w:szCs w:val="28"/>
                <w:lang w:eastAsia="en-US"/>
              </w:rPr>
              <w:t>ГАОУ ЦППРК «Росток»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Психолого-педагогическое и методическое сопровождение всех субъектов образовательного процесса кадетских школ-интернатов Республики Татарстан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6A82">
              <w:rPr>
                <w:rFonts w:eastAsia="Calibri"/>
                <w:sz w:val="28"/>
                <w:szCs w:val="28"/>
                <w:lang w:eastAsia="en-US"/>
              </w:rPr>
              <w:t>Отдел допо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лнительного образования детей, </w:t>
            </w:r>
            <w:r w:rsidRPr="00556A82">
              <w:rPr>
                <w:rFonts w:eastAsia="Calibri"/>
                <w:sz w:val="28"/>
                <w:szCs w:val="28"/>
                <w:lang w:eastAsia="en-US"/>
              </w:rPr>
              <w:t>ГАОУ ЦППРК «Росток»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47DE">
              <w:rPr>
                <w:rFonts w:eastAsia="Calibri"/>
                <w:sz w:val="28"/>
                <w:szCs w:val="28"/>
                <w:lang w:eastAsia="en-US"/>
              </w:rPr>
              <w:t>Заседание Совета по воспитательной работе профессиональных образовательных организаций при Министерстве образования и науки Республики Татарстан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6A82">
              <w:rPr>
                <w:rFonts w:eastAsia="Calibri"/>
                <w:sz w:val="28"/>
                <w:szCs w:val="28"/>
                <w:lang w:eastAsia="en-US"/>
              </w:rPr>
              <w:t>Отдел доп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олнительного образования детей, </w:t>
            </w:r>
            <w:r w:rsidRPr="00556A82">
              <w:rPr>
                <w:rFonts w:eastAsia="Calibri"/>
                <w:sz w:val="28"/>
                <w:szCs w:val="28"/>
                <w:lang w:eastAsia="en-US"/>
              </w:rPr>
              <w:t>заместители по воспитательной работе ПОО</w:t>
            </w:r>
          </w:p>
        </w:tc>
      </w:tr>
      <w:tr w:rsidR="009E7E13" w:rsidRPr="00885AD5" w:rsidTr="008466AF">
        <w:trPr>
          <w:cantSplit/>
          <w:jc w:val="center"/>
        </w:trPr>
        <w:tc>
          <w:tcPr>
            <w:tcW w:w="1712" w:type="dxa"/>
          </w:tcPr>
          <w:p w:rsidR="009E7E13" w:rsidRPr="0098621C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9E7E13" w:rsidRPr="0098621C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3" w:rsidRPr="00AA45C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AA45C7">
              <w:rPr>
                <w:sz w:val="28"/>
                <w:szCs w:val="28"/>
              </w:rPr>
              <w:t>Методические семинары с заместителями руководителей и методистами муниципальных органов управления образованием, педагогическими работниками опорных школ по развитию функциональной грамотности (в рамках деятельности территориальных методических объединений)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3" w:rsidRPr="00AA45C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AA45C7">
              <w:rPr>
                <w:sz w:val="28"/>
                <w:szCs w:val="28"/>
              </w:rPr>
              <w:t>Отдел развития дополнительного профессионального образования,</w:t>
            </w:r>
          </w:p>
          <w:p w:rsidR="009E7E13" w:rsidRPr="00AA45C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AA45C7">
              <w:rPr>
                <w:sz w:val="28"/>
                <w:szCs w:val="28"/>
              </w:rPr>
              <w:t>ЦНППМПР РТ ИПО К</w:t>
            </w:r>
            <w:r>
              <w:rPr>
                <w:sz w:val="28"/>
                <w:szCs w:val="28"/>
              </w:rPr>
              <w:t>(П)</w:t>
            </w:r>
            <w:r w:rsidRPr="00AA45C7">
              <w:rPr>
                <w:sz w:val="28"/>
                <w:szCs w:val="28"/>
              </w:rPr>
              <w:t>ФУ</w:t>
            </w:r>
          </w:p>
          <w:p w:rsidR="009E7E13" w:rsidRPr="00AA45C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AA45C7">
              <w:rPr>
                <w:sz w:val="28"/>
                <w:szCs w:val="28"/>
              </w:rPr>
              <w:t>(по согласованию)</w:t>
            </w:r>
          </w:p>
        </w:tc>
      </w:tr>
      <w:tr w:rsidR="009E7E13" w:rsidRPr="00885AD5" w:rsidTr="004F6F69">
        <w:trPr>
          <w:cantSplit/>
          <w:jc w:val="center"/>
        </w:trPr>
        <w:tc>
          <w:tcPr>
            <w:tcW w:w="1712" w:type="dxa"/>
          </w:tcPr>
          <w:p w:rsidR="009E7E13" w:rsidRPr="00AA45C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AA45C7">
              <w:rPr>
                <w:sz w:val="28"/>
                <w:szCs w:val="28"/>
              </w:rPr>
              <w:t>сентябрь – декабрь, февраль – май</w:t>
            </w:r>
          </w:p>
          <w:p w:rsidR="009E7E13" w:rsidRPr="00AA45C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AA45C7" w:rsidRDefault="009E7E13" w:rsidP="009E7E1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AA45C7">
              <w:rPr>
                <w:sz w:val="28"/>
                <w:szCs w:val="28"/>
              </w:rPr>
              <w:t>Реализация проекта «Школа современного учителя» совместно с ФГАОУ ДПО «Академия Минпросвещения России»</w:t>
            </w:r>
          </w:p>
        </w:tc>
        <w:tc>
          <w:tcPr>
            <w:tcW w:w="3827" w:type="dxa"/>
          </w:tcPr>
          <w:p w:rsidR="009E7E13" w:rsidRPr="00AA45C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AA45C7">
              <w:rPr>
                <w:sz w:val="28"/>
                <w:szCs w:val="28"/>
              </w:rPr>
              <w:t>Отдел развития дополнительного профессионального образования,</w:t>
            </w:r>
          </w:p>
          <w:p w:rsidR="009E7E13" w:rsidRPr="00AA45C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AA45C7">
              <w:rPr>
                <w:sz w:val="28"/>
                <w:szCs w:val="28"/>
              </w:rPr>
              <w:t>ЦНППМПР РТ ИПО К</w:t>
            </w:r>
            <w:r>
              <w:rPr>
                <w:sz w:val="28"/>
                <w:szCs w:val="28"/>
              </w:rPr>
              <w:t>(П)</w:t>
            </w:r>
            <w:r w:rsidRPr="00AA45C7">
              <w:rPr>
                <w:sz w:val="28"/>
                <w:szCs w:val="28"/>
              </w:rPr>
              <w:t>ФУ, ИРО РТ, ГАУ «ЦОПМРО»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AA45C7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AA45C7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AA45C7" w:rsidRDefault="009E7E13" w:rsidP="009E7E1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AA45C7">
              <w:rPr>
                <w:sz w:val="28"/>
                <w:szCs w:val="28"/>
              </w:rPr>
              <w:t>Реализация плана мероприятий Года педагога и наставника</w:t>
            </w:r>
          </w:p>
        </w:tc>
        <w:tc>
          <w:tcPr>
            <w:tcW w:w="3827" w:type="dxa"/>
          </w:tcPr>
          <w:p w:rsidR="009E7E13" w:rsidRPr="00AA45C7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AA45C7">
              <w:rPr>
                <w:sz w:val="28"/>
                <w:szCs w:val="28"/>
              </w:rPr>
              <w:t>Отдел развития дополнительного профессионального образования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940389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940389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40389">
              <w:rPr>
                <w:sz w:val="28"/>
                <w:szCs w:val="28"/>
                <w:lang w:eastAsia="en-US"/>
              </w:rPr>
              <w:t>Всероссийское образовательное мероприятие «Урок цифры»</w:t>
            </w:r>
          </w:p>
        </w:tc>
        <w:tc>
          <w:tcPr>
            <w:tcW w:w="3827" w:type="dxa"/>
          </w:tcPr>
          <w:p w:rsidR="009E7E13" w:rsidRPr="00940389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40389">
              <w:rPr>
                <w:sz w:val="28"/>
                <w:szCs w:val="28"/>
                <w:lang w:eastAsia="en-US"/>
              </w:rPr>
              <w:t>Отдел развития информационных технологий и безопасности, образовательные организации Республики Татарстан,</w:t>
            </w:r>
          </w:p>
          <w:p w:rsidR="009E7E13" w:rsidRPr="00940389" w:rsidRDefault="009E7E13" w:rsidP="009E7E13">
            <w:pPr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940389">
              <w:rPr>
                <w:sz w:val="28"/>
                <w:szCs w:val="28"/>
                <w:lang w:eastAsia="en-US"/>
              </w:rPr>
              <w:t>территориальные органы федеральных органов исполнительной власти, республиканские органы исполнительной власти (ведомства Республики Татарстан), органы местного самоуправления в Республике Татарстан (по согласованию)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847DE">
              <w:rPr>
                <w:sz w:val="28"/>
                <w:szCs w:val="28"/>
                <w:lang w:eastAsia="en-US"/>
              </w:rPr>
              <w:t xml:space="preserve">Образовательный проект </w:t>
            </w:r>
          </w:p>
          <w:p w:rsidR="009E7E13" w:rsidRPr="00F847DE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847DE">
              <w:rPr>
                <w:sz w:val="28"/>
                <w:szCs w:val="28"/>
                <w:lang w:eastAsia="en-US"/>
              </w:rPr>
              <w:t>«Лицей Академии Яндекса»</w:t>
            </w:r>
          </w:p>
        </w:tc>
        <w:tc>
          <w:tcPr>
            <w:tcW w:w="3827" w:type="dxa"/>
          </w:tcPr>
          <w:p w:rsidR="009E7E13" w:rsidRPr="00C73328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73328">
              <w:rPr>
                <w:sz w:val="28"/>
                <w:szCs w:val="28"/>
                <w:lang w:eastAsia="en-US"/>
              </w:rPr>
              <w:t>Отдел развития информационных технологий и безопасности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D50255">
              <w:rPr>
                <w:sz w:val="28"/>
                <w:szCs w:val="28"/>
                <w:lang w:eastAsia="en-US"/>
              </w:rPr>
              <w:t>Министерство цифрового развит</w:t>
            </w:r>
            <w:r>
              <w:rPr>
                <w:sz w:val="28"/>
                <w:szCs w:val="28"/>
                <w:lang w:eastAsia="en-US"/>
              </w:rPr>
              <w:t xml:space="preserve">ия государственного управления, </w:t>
            </w:r>
            <w:r w:rsidRPr="00D50255">
              <w:rPr>
                <w:sz w:val="28"/>
                <w:szCs w:val="28"/>
                <w:lang w:eastAsia="en-US"/>
              </w:rPr>
              <w:t>информационных технологий</w:t>
            </w:r>
            <w:r>
              <w:rPr>
                <w:sz w:val="28"/>
                <w:szCs w:val="28"/>
                <w:lang w:eastAsia="en-US"/>
              </w:rPr>
              <w:t xml:space="preserve"> и связи Республики Татарстан, </w:t>
            </w:r>
            <w:r w:rsidRPr="00D50255">
              <w:rPr>
                <w:sz w:val="28"/>
                <w:szCs w:val="28"/>
                <w:lang w:eastAsia="en-US"/>
              </w:rPr>
              <w:t>образовательные организации Республики Татарстан</w:t>
            </w:r>
          </w:p>
        </w:tc>
      </w:tr>
      <w:tr w:rsidR="009E7E13" w:rsidRPr="00885AD5" w:rsidTr="00104BCC">
        <w:trPr>
          <w:cantSplit/>
          <w:jc w:val="center"/>
        </w:trPr>
        <w:tc>
          <w:tcPr>
            <w:tcW w:w="1712" w:type="dxa"/>
          </w:tcPr>
          <w:p w:rsidR="009E7E13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3" w:rsidRPr="00F847DE" w:rsidRDefault="009E7E13" w:rsidP="009E7E13">
            <w:pPr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Федеральный проект по обучению школьников 8-11-х классов современным языкам программирования «Код будущего»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3" w:rsidRPr="00904A57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73328">
              <w:rPr>
                <w:sz w:val="28"/>
                <w:szCs w:val="28"/>
                <w:lang w:eastAsia="en-US"/>
              </w:rPr>
              <w:t xml:space="preserve">Отдел развития информационных технологий </w:t>
            </w:r>
            <w:r w:rsidRPr="00904A57">
              <w:rPr>
                <w:sz w:val="28"/>
                <w:szCs w:val="28"/>
                <w:lang w:eastAsia="en-US"/>
              </w:rPr>
              <w:t>и безопасности,</w:t>
            </w:r>
          </w:p>
          <w:p w:rsidR="009E7E13" w:rsidRPr="003C1A89" w:rsidRDefault="009E7E13" w:rsidP="009E7E13">
            <w:pPr>
              <w:jc w:val="center"/>
              <w:rPr>
                <w:sz w:val="28"/>
                <w:szCs w:val="28"/>
              </w:rPr>
            </w:pPr>
            <w:r w:rsidRPr="00904A57">
              <w:rPr>
                <w:sz w:val="28"/>
                <w:szCs w:val="28"/>
              </w:rPr>
              <w:t>образовательные организации Республики Татарстан</w:t>
            </w:r>
          </w:p>
        </w:tc>
      </w:tr>
      <w:tr w:rsidR="009E7E13" w:rsidRPr="00885AD5" w:rsidTr="00904A57">
        <w:trPr>
          <w:cantSplit/>
          <w:jc w:val="center"/>
        </w:trPr>
        <w:tc>
          <w:tcPr>
            <w:tcW w:w="1712" w:type="dxa"/>
          </w:tcPr>
          <w:p w:rsidR="009E7E13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3" w:rsidRPr="00904A57" w:rsidRDefault="009E7E13" w:rsidP="009E7E13">
            <w:pPr>
              <w:jc w:val="center"/>
              <w:rPr>
                <w:sz w:val="28"/>
                <w:szCs w:val="28"/>
              </w:rPr>
            </w:pPr>
            <w:r w:rsidRPr="00904A57">
              <w:rPr>
                <w:sz w:val="28"/>
                <w:szCs w:val="28"/>
              </w:rPr>
              <w:t>Реализация плана мероприятий («дорожной карты») по обеспечению информационной безопасности детей в медиапространстве на 2021 – 2027 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13" w:rsidRPr="00904A57" w:rsidRDefault="009E7E13" w:rsidP="009E7E13">
            <w:pPr>
              <w:jc w:val="center"/>
              <w:rPr>
                <w:sz w:val="28"/>
                <w:szCs w:val="28"/>
              </w:rPr>
            </w:pPr>
            <w:r w:rsidRPr="00904A57">
              <w:rPr>
                <w:sz w:val="28"/>
                <w:szCs w:val="28"/>
              </w:rPr>
              <w:t>Территориальные органы федеральных органов исполнительной власти, республиканские органы исполнительной власти (ведомства Республики Татарстан), органы местного самоуправления в Республике Татарстан, иные организации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F85D3B" w:rsidRDefault="009E7E13" w:rsidP="009E7E1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Проведение повторной индивидуальной диагностики когнитивного, эмоционального, регуляторного и речевого развития детей  6-7 лет груп</w:t>
            </w:r>
            <w:r>
              <w:rPr>
                <w:sz w:val="28"/>
                <w:szCs w:val="28"/>
              </w:rPr>
              <w:t xml:space="preserve">пы 1 с использованием цифрового </w:t>
            </w:r>
            <w:r w:rsidRPr="00F847DE">
              <w:rPr>
                <w:sz w:val="28"/>
                <w:szCs w:val="28"/>
              </w:rPr>
              <w:t>приложения, в том числе воспитывающихся в билингвальных условиях</w:t>
            </w:r>
            <w:r w:rsidRPr="00F847DE">
              <w:rPr>
                <w:sz w:val="28"/>
                <w:szCs w:val="28"/>
                <w:lang w:val="tt-RU"/>
              </w:rPr>
              <w:t xml:space="preserve"> в рамках </w:t>
            </w:r>
            <w:r w:rsidRPr="00F847DE">
              <w:rPr>
                <w:sz w:val="28"/>
                <w:szCs w:val="28"/>
              </w:rPr>
              <w:t>лонгитюдного исследования в системе дошкольного образования Республики Татарстан</w:t>
            </w:r>
          </w:p>
        </w:tc>
        <w:tc>
          <w:tcPr>
            <w:tcW w:w="3827" w:type="dxa"/>
          </w:tcPr>
          <w:p w:rsidR="009E7E13" w:rsidRPr="00F85D3B" w:rsidRDefault="009E7E13" w:rsidP="009E7E13">
            <w:pPr>
              <w:jc w:val="center"/>
              <w:rPr>
                <w:sz w:val="28"/>
                <w:szCs w:val="28"/>
              </w:rPr>
            </w:pPr>
            <w:r w:rsidRPr="00F85D3B">
              <w:rPr>
                <w:sz w:val="28"/>
                <w:szCs w:val="28"/>
              </w:rPr>
              <w:t>Отдел дошкольного образования</w:t>
            </w:r>
            <w:r>
              <w:rPr>
                <w:sz w:val="28"/>
                <w:szCs w:val="28"/>
              </w:rPr>
              <w:t>,</w:t>
            </w:r>
          </w:p>
          <w:p w:rsidR="009E7E13" w:rsidRPr="00F85D3B" w:rsidRDefault="009E7E13" w:rsidP="009E7E1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</w:t>
            </w:r>
            <w:r w:rsidRPr="00F85D3B">
              <w:rPr>
                <w:sz w:val="28"/>
                <w:szCs w:val="28"/>
                <w:lang w:val="tt-RU"/>
              </w:rPr>
              <w:t>ФУ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C73328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904A57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Республиканский конкурс «Пятьдесят лучших инновационных идей для Республики Татарстан» в номинациях «Инновации в образовании» и «Перспектива»</w:t>
            </w:r>
          </w:p>
        </w:tc>
        <w:tc>
          <w:tcPr>
            <w:tcW w:w="3827" w:type="dxa"/>
          </w:tcPr>
          <w:p w:rsidR="009E7E13" w:rsidRPr="00C73328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научно-технической политики, ИВФ РТ</w:t>
            </w:r>
            <w:r w:rsidRPr="00C73328">
              <w:rPr>
                <w:sz w:val="28"/>
                <w:szCs w:val="28"/>
              </w:rPr>
              <w:t>, АН РТ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E71734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E71734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Выездные проверки органов опеки и попечительства в муниципальных образованиях Республики Татарстан</w:t>
            </w:r>
          </w:p>
        </w:tc>
        <w:tc>
          <w:tcPr>
            <w:tcW w:w="3827" w:type="dxa"/>
          </w:tcPr>
          <w:p w:rsidR="009E7E13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E71734">
              <w:rPr>
                <w:sz w:val="28"/>
                <w:szCs w:val="28"/>
              </w:rPr>
              <w:t>Отдел опеки, попечительства и педагогической поддержки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E71734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E71734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Выездные круглые республиканские столы с руководителями детских домов Республики Татарстан</w:t>
            </w:r>
          </w:p>
        </w:tc>
        <w:tc>
          <w:tcPr>
            <w:tcW w:w="3827" w:type="dxa"/>
          </w:tcPr>
          <w:p w:rsidR="009E7E13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E71734">
              <w:rPr>
                <w:sz w:val="28"/>
                <w:szCs w:val="28"/>
              </w:rPr>
              <w:t>Отдел опеки, попечительства и педагогической поддержки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Курсы повышения квалификации для руководителей и учителей татарского языка и литературы образовательных организаций с этнокультурным (татарским) компонентом содержания образования субъектов Российской Федерации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85AD5">
              <w:rPr>
                <w:bCs/>
                <w:sz w:val="28"/>
                <w:szCs w:val="28"/>
              </w:rPr>
              <w:t>Сектор межрегионального</w:t>
            </w:r>
          </w:p>
          <w:p w:rsidR="009E7E13" w:rsidRPr="00885AD5" w:rsidRDefault="009E7E13" w:rsidP="009E7E1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85AD5">
              <w:rPr>
                <w:bCs/>
                <w:sz w:val="28"/>
                <w:szCs w:val="28"/>
              </w:rPr>
              <w:t>сотрудничества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Встречи с представителями Союза писателей Республики Татарстан в образовательных организациях с этнокультурным (татарским) компонен</w:t>
            </w:r>
            <w:r>
              <w:rPr>
                <w:sz w:val="28"/>
                <w:szCs w:val="28"/>
              </w:rPr>
              <w:t xml:space="preserve">том содержания </w:t>
            </w:r>
            <w:r w:rsidRPr="00F847DE">
              <w:rPr>
                <w:sz w:val="28"/>
                <w:szCs w:val="28"/>
              </w:rPr>
              <w:t>образования субъектов Российской Федерации</w:t>
            </w:r>
          </w:p>
        </w:tc>
        <w:tc>
          <w:tcPr>
            <w:tcW w:w="3827" w:type="dxa"/>
          </w:tcPr>
          <w:p w:rsidR="009E7E13" w:rsidRDefault="009E7E13" w:rsidP="009E7E1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Сектор межрегионального сотрудничества,</w:t>
            </w:r>
            <w:r w:rsidRPr="00885AD5">
              <w:rPr>
                <w:bCs/>
                <w:sz w:val="28"/>
                <w:szCs w:val="28"/>
              </w:rPr>
              <w:t xml:space="preserve"> </w:t>
            </w:r>
          </w:p>
          <w:p w:rsidR="009E7E13" w:rsidRPr="00885AD5" w:rsidRDefault="009E7E13" w:rsidP="009E7E1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85AD5">
              <w:rPr>
                <w:bCs/>
                <w:sz w:val="28"/>
                <w:szCs w:val="28"/>
              </w:rPr>
              <w:t>Союз писателей Республики Татарстан</w:t>
            </w:r>
          </w:p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Межрегиональные вебинары для руководителей, учителей татарского языка и литературы образовательных организаций с этнокультурным (татарским) содержанием образования субъектов Российской Федерации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Сектор межрегионального сотрудничества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pStyle w:val="a5"/>
              <w:ind w:hanging="7"/>
              <w:contextualSpacing/>
              <w:jc w:val="center"/>
              <w:rPr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pStyle w:val="a5"/>
              <w:ind w:hanging="7"/>
              <w:contextualSpacing/>
              <w:jc w:val="center"/>
              <w:rPr>
                <w:szCs w:val="28"/>
              </w:rPr>
            </w:pPr>
            <w:r w:rsidRPr="00F847DE">
              <w:rPr>
                <w:szCs w:val="28"/>
                <w:lang w:val="tt-RU"/>
              </w:rPr>
              <w:t>Визиты делегаций</w:t>
            </w:r>
            <w:r w:rsidRPr="00F847DE">
              <w:rPr>
                <w:szCs w:val="28"/>
              </w:rPr>
              <w:t xml:space="preserve"> руководителей, учителей татарского языка и литературы образовательных организаций с этнокультурным (татарским) содержанием образования субъектов Российской Федерации в Республику Татарстан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Сектор межрегионального сотрудничества</w:t>
            </w:r>
          </w:p>
        </w:tc>
      </w:tr>
      <w:tr w:rsidR="009E7E13" w:rsidRPr="00885AD5" w:rsidTr="00622E70">
        <w:trPr>
          <w:cantSplit/>
          <w:jc w:val="center"/>
        </w:trPr>
        <w:tc>
          <w:tcPr>
            <w:tcW w:w="10343" w:type="dxa"/>
            <w:gridSpan w:val="3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b/>
                <w:sz w:val="28"/>
                <w:szCs w:val="28"/>
              </w:rPr>
              <w:t>Ежеквартально</w:t>
            </w:r>
          </w:p>
        </w:tc>
      </w:tr>
      <w:tr w:rsidR="009E7E13" w:rsidRPr="00885AD5" w:rsidTr="000F4D76">
        <w:trPr>
          <w:cantSplit/>
          <w:jc w:val="center"/>
        </w:trPr>
        <w:tc>
          <w:tcPr>
            <w:tcW w:w="1712" w:type="dxa"/>
            <w:shd w:val="clear" w:color="auto" w:fill="auto"/>
          </w:tcPr>
          <w:p w:rsidR="009E7E13" w:rsidRPr="000F4D76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auto"/>
          </w:tcPr>
          <w:p w:rsidR="009E7E13" w:rsidRPr="000F4D76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0F4D76">
              <w:rPr>
                <w:sz w:val="28"/>
                <w:szCs w:val="28"/>
              </w:rPr>
              <w:t>Коллегия Министерства образования и науки Республики Татарстан</w:t>
            </w:r>
          </w:p>
        </w:tc>
        <w:tc>
          <w:tcPr>
            <w:tcW w:w="3827" w:type="dxa"/>
            <w:shd w:val="clear" w:color="auto" w:fill="auto"/>
          </w:tcPr>
          <w:p w:rsidR="009E7E13" w:rsidRPr="000F4D76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0F4D76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</w:tr>
      <w:tr w:rsidR="009E7E13" w:rsidRPr="00885AD5" w:rsidTr="000F4D76">
        <w:trPr>
          <w:cantSplit/>
          <w:jc w:val="center"/>
        </w:trPr>
        <w:tc>
          <w:tcPr>
            <w:tcW w:w="1712" w:type="dxa"/>
            <w:shd w:val="clear" w:color="auto" w:fill="auto"/>
          </w:tcPr>
          <w:p w:rsidR="009E7E13" w:rsidRPr="000F4D76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auto"/>
          </w:tcPr>
          <w:p w:rsidR="009E7E13" w:rsidRPr="000F4D76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0F4D76">
              <w:rPr>
                <w:sz w:val="28"/>
                <w:szCs w:val="28"/>
              </w:rPr>
              <w:t>Заседание Общественного совета при Министерстве образования и науки Республики Татарстан</w:t>
            </w:r>
          </w:p>
        </w:tc>
        <w:tc>
          <w:tcPr>
            <w:tcW w:w="3827" w:type="dxa"/>
            <w:shd w:val="clear" w:color="auto" w:fill="auto"/>
          </w:tcPr>
          <w:p w:rsidR="009E7E13" w:rsidRPr="000F4D76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0F4D76">
              <w:rPr>
                <w:sz w:val="28"/>
                <w:szCs w:val="28"/>
              </w:rPr>
              <w:t>Организационный отдел</w:t>
            </w:r>
          </w:p>
        </w:tc>
      </w:tr>
      <w:tr w:rsidR="009E7E13" w:rsidRPr="00885AD5" w:rsidTr="003E119F">
        <w:trPr>
          <w:cantSplit/>
          <w:jc w:val="center"/>
        </w:trPr>
        <w:tc>
          <w:tcPr>
            <w:tcW w:w="1712" w:type="dxa"/>
          </w:tcPr>
          <w:p w:rsidR="009E7E13" w:rsidRPr="0060567D" w:rsidRDefault="009E7E13" w:rsidP="009E7E13">
            <w:pPr>
              <w:contextualSpacing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804" w:type="dxa"/>
            <w:shd w:val="clear" w:color="auto" w:fill="auto"/>
          </w:tcPr>
          <w:p w:rsidR="009E7E13" w:rsidRPr="003E119F" w:rsidRDefault="009E7E13" w:rsidP="009E7E13">
            <w:pPr>
              <w:pStyle w:val="1"/>
              <w:contextualSpacing/>
              <w:jc w:val="center"/>
              <w:rPr>
                <w:rFonts w:eastAsia="Calibri"/>
                <w:lang w:eastAsia="en-US"/>
              </w:rPr>
            </w:pPr>
            <w:r w:rsidRPr="003E119F">
              <w:rPr>
                <w:rFonts w:eastAsia="Calibri"/>
                <w:lang w:eastAsia="en-US"/>
              </w:rPr>
              <w:t>Заседание Координационного совета при Министерстве образования и науки Республики Татарстан</w:t>
            </w:r>
          </w:p>
        </w:tc>
        <w:tc>
          <w:tcPr>
            <w:tcW w:w="3827" w:type="dxa"/>
            <w:shd w:val="clear" w:color="auto" w:fill="auto"/>
          </w:tcPr>
          <w:p w:rsidR="009E7E13" w:rsidRPr="003E119F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E119F">
              <w:rPr>
                <w:sz w:val="28"/>
                <w:szCs w:val="28"/>
                <w:lang w:eastAsia="en-US"/>
              </w:rPr>
              <w:t>Отдел общего образования и итоговой аттестации обучающихся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Заседание республиканского совета родителей при Министерстве образования и науки Республики Татарстан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 xml:space="preserve">Отдел дополнительного образования детей,  представители республиканского совета родителей, </w:t>
            </w:r>
            <w:r>
              <w:rPr>
                <w:sz w:val="28"/>
                <w:szCs w:val="28"/>
              </w:rPr>
              <w:t>КОУТ 2.0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Обучающий семинар для советников по воспитанию образовательных организаций Республики Татарстан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</w:t>
            </w:r>
            <w:r>
              <w:rPr>
                <w:sz w:val="28"/>
                <w:szCs w:val="28"/>
              </w:rPr>
              <w:t xml:space="preserve">олнительного образования детей, </w:t>
            </w:r>
            <w:r w:rsidRPr="00556A82">
              <w:rPr>
                <w:sz w:val="28"/>
                <w:szCs w:val="28"/>
              </w:rPr>
              <w:t>РЦВР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Заседание Республиканской ассоциации классных руководителей при Министерстве образования и науки Республики Татарстан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представители республиканской ассоциации классных руководителей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Организация посещения экспозиций Исторического парка «Россия – Моя история»</w:t>
            </w:r>
            <w:r>
              <w:rPr>
                <w:sz w:val="28"/>
                <w:szCs w:val="28"/>
              </w:rPr>
              <w:t xml:space="preserve"> образовательными организациями </w:t>
            </w:r>
            <w:r w:rsidRPr="00F847DE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</w:t>
            </w:r>
            <w:r>
              <w:rPr>
                <w:sz w:val="28"/>
                <w:szCs w:val="28"/>
              </w:rPr>
              <w:t xml:space="preserve">, </w:t>
            </w:r>
            <w:r w:rsidRPr="00556A82">
              <w:rPr>
                <w:sz w:val="28"/>
                <w:szCs w:val="28"/>
              </w:rPr>
              <w:t>РЦВР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Заседание Межведомственной рабочей группы по профилактике безнадзорности, правонарушений и иных форм отклоняющегося поведения несовершеннолетних при Министерстве образования и науки Республики Татарстан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Межведомственная рабочая группа по профилактике безнадзорности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Заседание Республиканского координационного научно-методического совета педагогов-психологов (психологов в сфере образования) при Министерстве образования и науки Республики Татарстан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представители Республиканского координационного научно-методического совета педагогов-психологов, ГАОУ ЦППРК «Росток»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Республиканский образовательный форум для практических психологов общеобразовательных организаций и профессиональных образовательных организаций Республики Татарстан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</w:t>
            </w:r>
          </w:p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ГАОУ ЦППРК «Росток»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Выездные мониторинги муниципальных психолого-педагогических служб и центров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</w:t>
            </w:r>
          </w:p>
          <w:p w:rsidR="009E7E13" w:rsidRPr="002106A9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ГАОУ ЦППРК «Росток»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0416B0" w:rsidRDefault="009E7E13" w:rsidP="009E7E1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0416B0" w:rsidRDefault="009E7E13" w:rsidP="009E7E13">
            <w:pPr>
              <w:tabs>
                <w:tab w:val="left" w:pos="3915"/>
              </w:tabs>
              <w:jc w:val="center"/>
              <w:rPr>
                <w:bCs/>
                <w:sz w:val="28"/>
                <w:szCs w:val="28"/>
              </w:rPr>
            </w:pPr>
            <w:r w:rsidRPr="000416B0">
              <w:rPr>
                <w:bCs/>
                <w:sz w:val="28"/>
                <w:szCs w:val="28"/>
              </w:rPr>
              <w:t>Круглый стол с заместителями руководителей отделов (управлений) образования исполнительных комитетов муниципальных районов Республики Татарстан</w:t>
            </w:r>
            <w:r>
              <w:rPr>
                <w:bCs/>
                <w:sz w:val="28"/>
                <w:szCs w:val="28"/>
              </w:rPr>
              <w:t xml:space="preserve"> по учебно-методической работе, </w:t>
            </w:r>
            <w:r w:rsidRPr="000416B0">
              <w:rPr>
                <w:bCs/>
                <w:sz w:val="28"/>
                <w:szCs w:val="28"/>
              </w:rPr>
              <w:t>руководителями муниципальных методических служб отделов (управлений) образования исполнительных комитетов муниципальных районов Республики Татарстан «Актуальн</w:t>
            </w:r>
            <w:r>
              <w:rPr>
                <w:bCs/>
                <w:sz w:val="28"/>
                <w:szCs w:val="28"/>
              </w:rPr>
              <w:t xml:space="preserve">ые вопросы научно-методического </w:t>
            </w:r>
            <w:r w:rsidRPr="000416B0">
              <w:rPr>
                <w:bCs/>
                <w:sz w:val="28"/>
                <w:szCs w:val="28"/>
              </w:rPr>
              <w:t>сопровождения педагогических работников и управленческих кадров»</w:t>
            </w:r>
          </w:p>
        </w:tc>
        <w:tc>
          <w:tcPr>
            <w:tcW w:w="3827" w:type="dxa"/>
          </w:tcPr>
          <w:p w:rsidR="009E7E13" w:rsidRPr="000416B0" w:rsidRDefault="009E7E13" w:rsidP="009E7E13">
            <w:pPr>
              <w:jc w:val="center"/>
              <w:rPr>
                <w:sz w:val="28"/>
                <w:szCs w:val="28"/>
              </w:rPr>
            </w:pPr>
            <w:r w:rsidRPr="000416B0">
              <w:rPr>
                <w:sz w:val="28"/>
                <w:szCs w:val="28"/>
              </w:rPr>
              <w:t>Отдел развития дополнительного профессионального образования, ИРО РТ, ГАУ Ц</w:t>
            </w:r>
            <w:r>
              <w:rPr>
                <w:sz w:val="28"/>
                <w:szCs w:val="28"/>
              </w:rPr>
              <w:t>ОПМРО, ЦНППМ</w:t>
            </w:r>
            <w:r w:rsidRPr="000416B0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 РТ ИПО К(П)ФУ</w:t>
            </w:r>
            <w:r w:rsidRPr="000416B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Совещание с методистами муниципальных методических служб отделов (управлений) образования исполнительных комитетов муниципальных районов Республики Татарстан по актуальным вопросам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развития дополнительного профессионального образования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Посткурсовой мониторинг качества повышения квалификации работников образования на портале edu.tatar.ru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7A75B3">
              <w:rPr>
                <w:sz w:val="28"/>
                <w:szCs w:val="28"/>
              </w:rPr>
              <w:t>Отдел развития дополнительного</w:t>
            </w:r>
            <w:r>
              <w:rPr>
                <w:sz w:val="28"/>
                <w:szCs w:val="28"/>
              </w:rPr>
              <w:t xml:space="preserve"> профессионального образования, </w:t>
            </w:r>
            <w:r w:rsidRPr="007A75B3">
              <w:rPr>
                <w:sz w:val="28"/>
                <w:szCs w:val="28"/>
              </w:rPr>
              <w:t>ГАУ «ЦОПМР</w:t>
            </w:r>
            <w:r>
              <w:rPr>
                <w:sz w:val="28"/>
                <w:szCs w:val="28"/>
              </w:rPr>
              <w:t xml:space="preserve">О», организации дополнительного профессионального </w:t>
            </w:r>
            <w:r w:rsidRPr="007A75B3">
              <w:rPr>
                <w:sz w:val="28"/>
                <w:szCs w:val="28"/>
              </w:rPr>
              <w:t>образов</w:t>
            </w:r>
            <w:r>
              <w:rPr>
                <w:sz w:val="28"/>
                <w:szCs w:val="28"/>
              </w:rPr>
              <w:t xml:space="preserve">ания </w:t>
            </w:r>
            <w:r w:rsidRPr="007A75B3">
              <w:rPr>
                <w:sz w:val="28"/>
                <w:szCs w:val="28"/>
              </w:rPr>
              <w:t>(по согласованию)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F847DE">
              <w:rPr>
                <w:sz w:val="28"/>
                <w:szCs w:val="28"/>
              </w:rPr>
              <w:t>Повышение квалификации и профессиональная переподготовка руководителей и педагогических работников образовательных организаций, подведомственных Министерству образования и науки Республики Татарстан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развития дополнительного профессионального образования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1F293D" w:rsidRDefault="009E7E13" w:rsidP="009E7E1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1F293D">
              <w:rPr>
                <w:sz w:val="28"/>
                <w:szCs w:val="28"/>
              </w:rPr>
              <w:t>Мониторинг иностранных граждан, обратившихся в образовательные организации, расположенные на территории республики, для подготовки к экзамену по русскому языку как иностранному, истории России, основам законодательства и для сдачи экзамена для получения патента, вида на жительство, разр</w:t>
            </w:r>
            <w:r>
              <w:rPr>
                <w:sz w:val="28"/>
                <w:szCs w:val="28"/>
              </w:rPr>
              <w:t xml:space="preserve">ешения на временное проживание и получения </w:t>
            </w:r>
            <w:r w:rsidRPr="001F293D">
              <w:rPr>
                <w:sz w:val="28"/>
                <w:szCs w:val="28"/>
              </w:rPr>
              <w:t>гражданства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развития дополнительного профессионального образования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1F293D" w:rsidRDefault="009E7E13" w:rsidP="009E7E1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1F293D">
              <w:rPr>
                <w:sz w:val="28"/>
                <w:szCs w:val="28"/>
              </w:rPr>
              <w:t>Обучение граждан пенсионного и предпенсионного возраста, способных продолжать трудовую деятельность, по программе дополнительного профессионального образования «Университет третьего возраста»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развития дополнительного профессионального образования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1F293D" w:rsidRDefault="009E7E13" w:rsidP="009E7E1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1F293D">
              <w:rPr>
                <w:sz w:val="28"/>
                <w:szCs w:val="28"/>
              </w:rPr>
              <w:t>Аттестация кандидатов на должность руководителей и руководителей государственных образовательных организаций, подведомственных Министерству образования и науки Республики Татарстан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C3189C">
              <w:rPr>
                <w:sz w:val="28"/>
                <w:szCs w:val="28"/>
              </w:rPr>
              <w:t>Отдел развития дополнительного</w:t>
            </w:r>
            <w:r>
              <w:rPr>
                <w:sz w:val="28"/>
                <w:szCs w:val="28"/>
              </w:rPr>
              <w:t xml:space="preserve"> профессионального образования, отдел кадровой политики, ГАУ </w:t>
            </w:r>
            <w:r w:rsidRPr="00C3189C">
              <w:rPr>
                <w:sz w:val="28"/>
                <w:szCs w:val="28"/>
              </w:rPr>
              <w:t>«ЦОПМРО»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1F293D" w:rsidRDefault="009E7E13" w:rsidP="009E7E1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1F293D">
              <w:rPr>
                <w:sz w:val="28"/>
                <w:szCs w:val="28"/>
              </w:rPr>
              <w:t>Совещание со специалистами органов опеки и попечительства в муниципальных образованиях Республики Татарстан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C51302">
              <w:rPr>
                <w:sz w:val="28"/>
                <w:szCs w:val="28"/>
              </w:rPr>
              <w:t>Отдел опеки, попечительства и педагогической поддержки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847DE">
              <w:rPr>
                <w:sz w:val="28"/>
                <w:szCs w:val="28"/>
                <w:lang w:eastAsia="en-US"/>
              </w:rPr>
              <w:t>Совещание со специалистами и методистами органов управления образования по дошкольному образованию</w:t>
            </w:r>
          </w:p>
        </w:tc>
        <w:tc>
          <w:tcPr>
            <w:tcW w:w="3827" w:type="dxa"/>
          </w:tcPr>
          <w:p w:rsidR="009E7E13" w:rsidRDefault="009E7E13" w:rsidP="009E7E13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дошкольного образования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847DE" w:rsidRDefault="009E7E13" w:rsidP="009E7E13">
            <w:pPr>
              <w:contextualSpacing/>
              <w:jc w:val="center"/>
              <w:rPr>
                <w:sz w:val="28"/>
                <w:szCs w:val="28"/>
                <w:lang w:val="tt-RU"/>
              </w:rPr>
            </w:pPr>
            <w:r w:rsidRPr="00F847DE">
              <w:rPr>
                <w:sz w:val="28"/>
                <w:szCs w:val="28"/>
              </w:rPr>
              <w:t>Межрегиональные семинары учителей татарского языка и литературы с участием делегаций субъектов Российской Федерации в муниципальных районах Республики Татарстан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Сектор межрегионального сотрудничества</w:t>
            </w:r>
          </w:p>
        </w:tc>
      </w:tr>
      <w:tr w:rsidR="009E7E13" w:rsidRPr="00885AD5" w:rsidTr="00622E70">
        <w:trPr>
          <w:cantSplit/>
          <w:jc w:val="center"/>
        </w:trPr>
        <w:tc>
          <w:tcPr>
            <w:tcW w:w="10343" w:type="dxa"/>
            <w:gridSpan w:val="3"/>
          </w:tcPr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1F293D">
              <w:rPr>
                <w:b/>
                <w:sz w:val="28"/>
                <w:szCs w:val="28"/>
              </w:rPr>
              <w:t>Ежемесячно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1F293D" w:rsidRDefault="009E7E13" w:rsidP="009E7E1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F4D76">
              <w:rPr>
                <w:sz w:val="28"/>
                <w:szCs w:val="28"/>
              </w:rPr>
              <w:t>Совещание с руководителями муниципальных органов управления образованием по актуальным вопросам сферы образования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Министерство образования и науки Республики Татарстан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CB789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CB7895">
              <w:rPr>
                <w:sz w:val="28"/>
                <w:szCs w:val="28"/>
              </w:rPr>
              <w:t>Республиканские семинары-совещания для заместителей начальников отделов (управлений) образования муниципальных образований Республики Татарстан по учебно-методической работе по актуальным вопросам развития школьного образования</w:t>
            </w:r>
          </w:p>
        </w:tc>
        <w:tc>
          <w:tcPr>
            <w:tcW w:w="3827" w:type="dxa"/>
          </w:tcPr>
          <w:p w:rsidR="009E7E13" w:rsidRPr="00CB789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CB7895">
              <w:rPr>
                <w:sz w:val="28"/>
                <w:szCs w:val="28"/>
              </w:rPr>
              <w:t>Отдел общего образования и итоговой аттестации обучающихся</w:t>
            </w:r>
          </w:p>
          <w:p w:rsidR="009E7E13" w:rsidRPr="00CB789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Default="009E7E13" w:rsidP="009E7E13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CB7895" w:rsidRDefault="009E7E13" w:rsidP="009E7E13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7895">
              <w:rPr>
                <w:sz w:val="28"/>
                <w:szCs w:val="28"/>
              </w:rPr>
              <w:t>Организация направления обучающихся общеобразовательных организаций Республики Татарстан для участия в учебно-тренировочных сборах в регионы России</w:t>
            </w:r>
          </w:p>
        </w:tc>
        <w:tc>
          <w:tcPr>
            <w:tcW w:w="3827" w:type="dxa"/>
          </w:tcPr>
          <w:p w:rsidR="009E7E13" w:rsidRPr="00CB789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CB7895">
              <w:rPr>
                <w:sz w:val="28"/>
                <w:szCs w:val="28"/>
              </w:rPr>
              <w:t>Отдел общего образования и итоговой аттестации обучающихся, РОЦ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sz w:val="28"/>
                <w:szCs w:val="28"/>
              </w:rPr>
            </w:pPr>
            <w:r w:rsidRPr="00CB7895">
              <w:rPr>
                <w:sz w:val="28"/>
                <w:szCs w:val="28"/>
              </w:rPr>
              <w:t>1 раз в 2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1F293D" w:rsidRDefault="009E7E13" w:rsidP="009E7E13">
            <w:p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1F293D">
              <w:rPr>
                <w:sz w:val="28"/>
                <w:szCs w:val="28"/>
              </w:rPr>
              <w:t>Семинар-совещание с руководителями муниципал</w:t>
            </w:r>
            <w:r>
              <w:rPr>
                <w:sz w:val="28"/>
                <w:szCs w:val="28"/>
              </w:rPr>
              <w:t xml:space="preserve">ьных методических служб отделов (управлений) образования </w:t>
            </w:r>
            <w:r w:rsidRPr="001F293D">
              <w:rPr>
                <w:sz w:val="28"/>
                <w:szCs w:val="28"/>
              </w:rPr>
              <w:t>исполнительных комитетов муниципальных районов Республики Татарстан</w:t>
            </w:r>
            <w:r>
              <w:rPr>
                <w:sz w:val="28"/>
                <w:szCs w:val="28"/>
              </w:rPr>
              <w:t xml:space="preserve"> (очно)</w:t>
            </w:r>
          </w:p>
        </w:tc>
        <w:tc>
          <w:tcPr>
            <w:tcW w:w="3827" w:type="dxa"/>
          </w:tcPr>
          <w:p w:rsidR="009E7E13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Отдел развития дополнительного профессионального образования</w:t>
            </w:r>
            <w:r>
              <w:rPr>
                <w:sz w:val="28"/>
                <w:szCs w:val="28"/>
              </w:rPr>
              <w:t>, ИРО РТ, ЦНППМПР РТ ИПО КФУ,</w:t>
            </w:r>
          </w:p>
          <w:p w:rsidR="009E7E13" w:rsidRPr="00885AD5" w:rsidRDefault="009E7E13" w:rsidP="009E7E1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«ЦОПМРО»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Последний четверг месяца</w:t>
            </w:r>
          </w:p>
        </w:tc>
        <w:tc>
          <w:tcPr>
            <w:tcW w:w="4804" w:type="dxa"/>
            <w:shd w:val="clear" w:color="auto" w:fill="FFFFFF"/>
          </w:tcPr>
          <w:p w:rsidR="009E7E13" w:rsidRPr="00556A82" w:rsidRDefault="009E7E13" w:rsidP="009E7E13">
            <w:pPr>
              <w:tabs>
                <w:tab w:val="left" w:pos="3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Практико-ориентированный</w:t>
            </w:r>
            <w:r w:rsidRPr="00CB7895">
              <w:rPr>
                <w:sz w:val="28"/>
                <w:szCs w:val="28"/>
              </w:rPr>
              <w:t>/</w:t>
            </w:r>
            <w:r w:rsidRPr="001F293D">
              <w:rPr>
                <w:sz w:val="28"/>
                <w:szCs w:val="28"/>
              </w:rPr>
              <w:t>обучающий семинар для руководителей и специалистов ППМС центров и служб, педагогов-психологов образовательных организаций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 ГАОУ ЦППРК «Росток»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611FC" w:rsidRDefault="009E7E13" w:rsidP="009E7E1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F611FC">
              <w:rPr>
                <w:sz w:val="28"/>
                <w:szCs w:val="28"/>
              </w:rPr>
              <w:t>Выездные мониторинговые исследования по изучению состояния воспитательной работы и дополнительного образования в муниципальных образованиях Республики Татарстан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детей,  муниципальные образования РТ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611FC" w:rsidRDefault="009E7E13" w:rsidP="009E7E13">
            <w:pPr>
              <w:tabs>
                <w:tab w:val="left" w:pos="3915"/>
              </w:tabs>
              <w:jc w:val="center"/>
              <w:rPr>
                <w:b/>
                <w:sz w:val="28"/>
                <w:szCs w:val="28"/>
              </w:rPr>
            </w:pPr>
            <w:r w:rsidRPr="00F611FC">
              <w:rPr>
                <w:sz w:val="28"/>
                <w:szCs w:val="28"/>
              </w:rPr>
              <w:t>Онлайн-совещания с заместителями начальников по воспитательной работе муниципальных органов управления образованием и заместителями дире</w:t>
            </w:r>
            <w:r>
              <w:rPr>
                <w:sz w:val="28"/>
                <w:szCs w:val="28"/>
              </w:rPr>
              <w:t xml:space="preserve">кторов по воспитательной работе </w:t>
            </w:r>
            <w:r w:rsidRPr="00F611FC">
              <w:rPr>
                <w:sz w:val="28"/>
                <w:szCs w:val="28"/>
              </w:rPr>
              <w:t>профессиональных образовательных организаций по вопросам профилактики правонарушений и преступлений с участием сотрудников Министерства внутренних дел</w:t>
            </w:r>
            <w:r>
              <w:rPr>
                <w:sz w:val="28"/>
                <w:szCs w:val="28"/>
              </w:rPr>
              <w:t xml:space="preserve"> </w:t>
            </w:r>
            <w:r w:rsidRPr="00F611FC">
              <w:rPr>
                <w:sz w:val="28"/>
                <w:szCs w:val="28"/>
              </w:rPr>
              <w:t>по Республике Татарстан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дополнительного образования дет</w:t>
            </w:r>
            <w:r>
              <w:rPr>
                <w:sz w:val="28"/>
                <w:szCs w:val="28"/>
              </w:rPr>
              <w:t xml:space="preserve">ей, Министерство внутренних дел </w:t>
            </w:r>
            <w:r w:rsidRPr="00556A82">
              <w:rPr>
                <w:sz w:val="28"/>
                <w:szCs w:val="28"/>
              </w:rPr>
              <w:t>по Республике Татарстан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611FC" w:rsidRDefault="009E7E13" w:rsidP="009E7E1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F611FC">
              <w:rPr>
                <w:sz w:val="28"/>
                <w:szCs w:val="28"/>
              </w:rPr>
              <w:t>Дистанционные информационно-практические лектории для классных руководителей и родителей (законных представителей) «</w:t>
            </w:r>
            <w:r>
              <w:rPr>
                <w:sz w:val="28"/>
                <w:szCs w:val="28"/>
              </w:rPr>
              <w:t xml:space="preserve">Час К-Р» с привлечением ведущих </w:t>
            </w:r>
            <w:r w:rsidRPr="00F611FC">
              <w:rPr>
                <w:sz w:val="28"/>
                <w:szCs w:val="28"/>
              </w:rPr>
              <w:t>специалистов республики и других субъектов Российской Федерации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56A82">
              <w:rPr>
                <w:sz w:val="28"/>
                <w:szCs w:val="28"/>
              </w:rPr>
              <w:t>Отдел допо</w:t>
            </w:r>
            <w:r>
              <w:rPr>
                <w:sz w:val="28"/>
                <w:szCs w:val="28"/>
              </w:rPr>
              <w:t>лнительного образования детей, ИРО РТ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tabs>
                <w:tab w:val="left" w:pos="3915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F611FC" w:rsidRDefault="009E7E13" w:rsidP="009E7E13">
            <w:pPr>
              <w:tabs>
                <w:tab w:val="left" w:pos="3915"/>
              </w:tabs>
              <w:jc w:val="center"/>
              <w:rPr>
                <w:sz w:val="28"/>
                <w:szCs w:val="28"/>
              </w:rPr>
            </w:pPr>
            <w:r w:rsidRPr="00F611FC">
              <w:rPr>
                <w:sz w:val="28"/>
                <w:szCs w:val="28"/>
              </w:rPr>
              <w:t xml:space="preserve">Заседание </w:t>
            </w:r>
            <w:r>
              <w:rPr>
                <w:sz w:val="28"/>
                <w:szCs w:val="28"/>
              </w:rPr>
              <w:t xml:space="preserve">жилищной комиссии Министерства о включении в список </w:t>
            </w:r>
            <w:r w:rsidRPr="00F611FC">
              <w:rPr>
                <w:sz w:val="28"/>
                <w:szCs w:val="28"/>
              </w:rPr>
              <w:t>детей, оставшихся без попечения родителей, подлежащих</w:t>
            </w:r>
            <w:r>
              <w:rPr>
                <w:sz w:val="28"/>
                <w:szCs w:val="28"/>
              </w:rPr>
              <w:t xml:space="preserve"> обеспечению жилыми помещениями </w:t>
            </w:r>
            <w:r w:rsidRPr="00F611FC">
              <w:rPr>
                <w:sz w:val="28"/>
                <w:szCs w:val="28"/>
              </w:rPr>
              <w:t>специализированного жилищного фонда</w:t>
            </w:r>
          </w:p>
        </w:tc>
        <w:tc>
          <w:tcPr>
            <w:tcW w:w="3827" w:type="dxa"/>
          </w:tcPr>
          <w:p w:rsidR="009E7E13" w:rsidRPr="00556A82" w:rsidRDefault="009E7E13" w:rsidP="009E7E13">
            <w:pPr>
              <w:jc w:val="center"/>
              <w:rPr>
                <w:sz w:val="28"/>
                <w:szCs w:val="28"/>
              </w:rPr>
            </w:pPr>
            <w:r w:rsidRPr="00575090">
              <w:rPr>
                <w:sz w:val="28"/>
                <w:szCs w:val="28"/>
              </w:rPr>
              <w:t>Отдел опеки, попечительства и педагогической поддержки</w:t>
            </w:r>
          </w:p>
        </w:tc>
      </w:tr>
      <w:tr w:rsidR="009E7E13" w:rsidRPr="00885AD5" w:rsidTr="00E56978">
        <w:trPr>
          <w:cantSplit/>
          <w:jc w:val="center"/>
        </w:trPr>
        <w:tc>
          <w:tcPr>
            <w:tcW w:w="1712" w:type="dxa"/>
          </w:tcPr>
          <w:p w:rsidR="009E7E13" w:rsidRPr="00885AD5" w:rsidRDefault="009E7E13" w:rsidP="009E7E13">
            <w:pPr>
              <w:pStyle w:val="a5"/>
              <w:ind w:hanging="7"/>
              <w:contextualSpacing/>
              <w:jc w:val="center"/>
              <w:rPr>
                <w:szCs w:val="28"/>
              </w:rPr>
            </w:pPr>
          </w:p>
        </w:tc>
        <w:tc>
          <w:tcPr>
            <w:tcW w:w="4804" w:type="dxa"/>
            <w:shd w:val="clear" w:color="auto" w:fill="FFFFFF"/>
          </w:tcPr>
          <w:p w:rsidR="009E7E13" w:rsidRPr="001F293D" w:rsidRDefault="009E7E13" w:rsidP="009E7E13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1F293D">
              <w:rPr>
                <w:bCs/>
                <w:sz w:val="28"/>
                <w:szCs w:val="28"/>
              </w:rPr>
              <w:t>Организация работы с органами управления образованием субъектов Российской Федерации по изучению контингента обучающихся и обеспеченности учебниками учащихся образовательных организаций с татарским этнокультурным компонентом содержания образования субъектов Российской Федерации</w:t>
            </w:r>
          </w:p>
        </w:tc>
        <w:tc>
          <w:tcPr>
            <w:tcW w:w="3827" w:type="dxa"/>
          </w:tcPr>
          <w:p w:rsidR="009E7E13" w:rsidRPr="00885AD5" w:rsidRDefault="009E7E13" w:rsidP="009E7E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85AD5">
              <w:rPr>
                <w:sz w:val="28"/>
                <w:szCs w:val="28"/>
              </w:rPr>
              <w:t>Сектор межрегионального сотрудничества</w:t>
            </w:r>
          </w:p>
        </w:tc>
      </w:tr>
    </w:tbl>
    <w:p w:rsidR="00A66001" w:rsidRPr="00885AD5" w:rsidRDefault="00A66001" w:rsidP="001C1F8F">
      <w:pPr>
        <w:contextualSpacing/>
        <w:jc w:val="center"/>
        <w:rPr>
          <w:sz w:val="28"/>
          <w:szCs w:val="28"/>
        </w:rPr>
      </w:pPr>
    </w:p>
    <w:sectPr w:rsidR="00A66001" w:rsidRPr="00885AD5" w:rsidSect="00772B59">
      <w:foot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BB" w:rsidRDefault="006271BB" w:rsidP="000A2404">
      <w:r>
        <w:separator/>
      </w:r>
    </w:p>
  </w:endnote>
  <w:endnote w:type="continuationSeparator" w:id="0">
    <w:p w:rsidR="006271BB" w:rsidRDefault="006271BB" w:rsidP="000A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590638"/>
      <w:docPartObj>
        <w:docPartGallery w:val="Page Numbers (Bottom of Page)"/>
        <w:docPartUnique/>
      </w:docPartObj>
    </w:sdtPr>
    <w:sdtEndPr/>
    <w:sdtContent>
      <w:p w:rsidR="00661ECF" w:rsidRDefault="00661EC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D24">
          <w:rPr>
            <w:noProof/>
          </w:rPr>
          <w:t>30</w:t>
        </w:r>
        <w:r>
          <w:fldChar w:fldCharType="end"/>
        </w:r>
      </w:p>
    </w:sdtContent>
  </w:sdt>
  <w:p w:rsidR="00661ECF" w:rsidRDefault="00661E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BB" w:rsidRDefault="006271BB" w:rsidP="000A2404">
      <w:r>
        <w:separator/>
      </w:r>
    </w:p>
  </w:footnote>
  <w:footnote w:type="continuationSeparator" w:id="0">
    <w:p w:rsidR="006271BB" w:rsidRDefault="006271BB" w:rsidP="000A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BF9"/>
    <w:multiLevelType w:val="hybridMultilevel"/>
    <w:tmpl w:val="C12409AC"/>
    <w:lvl w:ilvl="0" w:tplc="7444D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1D0"/>
    <w:multiLevelType w:val="hybridMultilevel"/>
    <w:tmpl w:val="2AAED44A"/>
    <w:lvl w:ilvl="0" w:tplc="7444D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179F"/>
    <w:multiLevelType w:val="hybridMultilevel"/>
    <w:tmpl w:val="B4FCD06C"/>
    <w:lvl w:ilvl="0" w:tplc="7444D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18F7"/>
    <w:multiLevelType w:val="hybridMultilevel"/>
    <w:tmpl w:val="BFEC54C4"/>
    <w:lvl w:ilvl="0" w:tplc="7444D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4AEF"/>
    <w:multiLevelType w:val="hybridMultilevel"/>
    <w:tmpl w:val="D1EE46EC"/>
    <w:lvl w:ilvl="0" w:tplc="7444D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22D7"/>
    <w:multiLevelType w:val="hybridMultilevel"/>
    <w:tmpl w:val="898AD502"/>
    <w:lvl w:ilvl="0" w:tplc="7444D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F79F6"/>
    <w:multiLevelType w:val="hybridMultilevel"/>
    <w:tmpl w:val="36629E86"/>
    <w:lvl w:ilvl="0" w:tplc="7444D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D027D"/>
    <w:multiLevelType w:val="hybridMultilevel"/>
    <w:tmpl w:val="49887466"/>
    <w:lvl w:ilvl="0" w:tplc="7444D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0295C"/>
    <w:multiLevelType w:val="hybridMultilevel"/>
    <w:tmpl w:val="D0723560"/>
    <w:lvl w:ilvl="0" w:tplc="7444D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F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5FE8"/>
    <w:multiLevelType w:val="hybridMultilevel"/>
    <w:tmpl w:val="0A22380C"/>
    <w:lvl w:ilvl="0" w:tplc="7444D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A5"/>
    <w:rsid w:val="0000014E"/>
    <w:rsid w:val="000003A4"/>
    <w:rsid w:val="00001B04"/>
    <w:rsid w:val="00001F0D"/>
    <w:rsid w:val="00002920"/>
    <w:rsid w:val="00003764"/>
    <w:rsid w:val="00004125"/>
    <w:rsid w:val="00006F68"/>
    <w:rsid w:val="00007495"/>
    <w:rsid w:val="000077D0"/>
    <w:rsid w:val="00011469"/>
    <w:rsid w:val="000118A7"/>
    <w:rsid w:val="00012AAE"/>
    <w:rsid w:val="00013245"/>
    <w:rsid w:val="00013A6E"/>
    <w:rsid w:val="00014464"/>
    <w:rsid w:val="000147F6"/>
    <w:rsid w:val="00014945"/>
    <w:rsid w:val="00015735"/>
    <w:rsid w:val="00015938"/>
    <w:rsid w:val="00015A1A"/>
    <w:rsid w:val="00016469"/>
    <w:rsid w:val="000167E2"/>
    <w:rsid w:val="00020311"/>
    <w:rsid w:val="00020480"/>
    <w:rsid w:val="00021668"/>
    <w:rsid w:val="0002183F"/>
    <w:rsid w:val="000228B1"/>
    <w:rsid w:val="00022BC2"/>
    <w:rsid w:val="0002455E"/>
    <w:rsid w:val="00025589"/>
    <w:rsid w:val="00026052"/>
    <w:rsid w:val="00030F58"/>
    <w:rsid w:val="00031384"/>
    <w:rsid w:val="000324BF"/>
    <w:rsid w:val="00032BF3"/>
    <w:rsid w:val="0003311C"/>
    <w:rsid w:val="000351A8"/>
    <w:rsid w:val="00035702"/>
    <w:rsid w:val="00035ACA"/>
    <w:rsid w:val="000364B8"/>
    <w:rsid w:val="00037402"/>
    <w:rsid w:val="00040955"/>
    <w:rsid w:val="00041286"/>
    <w:rsid w:val="000416B0"/>
    <w:rsid w:val="00042D50"/>
    <w:rsid w:val="00043233"/>
    <w:rsid w:val="00044A8B"/>
    <w:rsid w:val="0004531E"/>
    <w:rsid w:val="00045397"/>
    <w:rsid w:val="00045499"/>
    <w:rsid w:val="0004657E"/>
    <w:rsid w:val="000466D6"/>
    <w:rsid w:val="00050636"/>
    <w:rsid w:val="0005295F"/>
    <w:rsid w:val="00054474"/>
    <w:rsid w:val="000555F5"/>
    <w:rsid w:val="00056340"/>
    <w:rsid w:val="000563A6"/>
    <w:rsid w:val="000567AB"/>
    <w:rsid w:val="00057748"/>
    <w:rsid w:val="00057932"/>
    <w:rsid w:val="00060AA5"/>
    <w:rsid w:val="00060C0E"/>
    <w:rsid w:val="000617AC"/>
    <w:rsid w:val="000628B4"/>
    <w:rsid w:val="00063232"/>
    <w:rsid w:val="00063D24"/>
    <w:rsid w:val="00064E17"/>
    <w:rsid w:val="00065CC2"/>
    <w:rsid w:val="0006604D"/>
    <w:rsid w:val="00066BBD"/>
    <w:rsid w:val="00066D77"/>
    <w:rsid w:val="00067754"/>
    <w:rsid w:val="00067BF7"/>
    <w:rsid w:val="00072627"/>
    <w:rsid w:val="0007295D"/>
    <w:rsid w:val="00072CFE"/>
    <w:rsid w:val="00073F10"/>
    <w:rsid w:val="00074608"/>
    <w:rsid w:val="00074B80"/>
    <w:rsid w:val="00077391"/>
    <w:rsid w:val="000812E3"/>
    <w:rsid w:val="000816F7"/>
    <w:rsid w:val="00082494"/>
    <w:rsid w:val="0008456E"/>
    <w:rsid w:val="000849F1"/>
    <w:rsid w:val="00085A9F"/>
    <w:rsid w:val="0008672B"/>
    <w:rsid w:val="00087936"/>
    <w:rsid w:val="0009022A"/>
    <w:rsid w:val="00091853"/>
    <w:rsid w:val="000925EB"/>
    <w:rsid w:val="0009322A"/>
    <w:rsid w:val="000947E4"/>
    <w:rsid w:val="00094CB4"/>
    <w:rsid w:val="00094FA3"/>
    <w:rsid w:val="000950EF"/>
    <w:rsid w:val="00095641"/>
    <w:rsid w:val="00095EBD"/>
    <w:rsid w:val="00096D5E"/>
    <w:rsid w:val="00096E31"/>
    <w:rsid w:val="00097BEF"/>
    <w:rsid w:val="00097D11"/>
    <w:rsid w:val="00097F3F"/>
    <w:rsid w:val="000A07A7"/>
    <w:rsid w:val="000A1691"/>
    <w:rsid w:val="000A2404"/>
    <w:rsid w:val="000A37A8"/>
    <w:rsid w:val="000A3989"/>
    <w:rsid w:val="000A4233"/>
    <w:rsid w:val="000A491C"/>
    <w:rsid w:val="000A4948"/>
    <w:rsid w:val="000A5E92"/>
    <w:rsid w:val="000A6C92"/>
    <w:rsid w:val="000B0318"/>
    <w:rsid w:val="000B1449"/>
    <w:rsid w:val="000B1D56"/>
    <w:rsid w:val="000B2553"/>
    <w:rsid w:val="000B5176"/>
    <w:rsid w:val="000B67B0"/>
    <w:rsid w:val="000B76B0"/>
    <w:rsid w:val="000C14C4"/>
    <w:rsid w:val="000C1BF8"/>
    <w:rsid w:val="000C2DB3"/>
    <w:rsid w:val="000C3177"/>
    <w:rsid w:val="000C339B"/>
    <w:rsid w:val="000C36E3"/>
    <w:rsid w:val="000C4DAB"/>
    <w:rsid w:val="000C5525"/>
    <w:rsid w:val="000C552D"/>
    <w:rsid w:val="000C6255"/>
    <w:rsid w:val="000C6388"/>
    <w:rsid w:val="000D12CA"/>
    <w:rsid w:val="000D1820"/>
    <w:rsid w:val="000D1D2A"/>
    <w:rsid w:val="000D1D77"/>
    <w:rsid w:val="000D2D97"/>
    <w:rsid w:val="000D3349"/>
    <w:rsid w:val="000D36A5"/>
    <w:rsid w:val="000D37AF"/>
    <w:rsid w:val="000D3B0E"/>
    <w:rsid w:val="000D3C44"/>
    <w:rsid w:val="000D4F9C"/>
    <w:rsid w:val="000D5ABB"/>
    <w:rsid w:val="000D5B11"/>
    <w:rsid w:val="000D733E"/>
    <w:rsid w:val="000E0DE9"/>
    <w:rsid w:val="000E15DD"/>
    <w:rsid w:val="000E23FA"/>
    <w:rsid w:val="000E5E58"/>
    <w:rsid w:val="000E630C"/>
    <w:rsid w:val="000E63F7"/>
    <w:rsid w:val="000E706C"/>
    <w:rsid w:val="000F0752"/>
    <w:rsid w:val="000F1A07"/>
    <w:rsid w:val="000F1EA2"/>
    <w:rsid w:val="000F25E8"/>
    <w:rsid w:val="000F2F82"/>
    <w:rsid w:val="000F4D76"/>
    <w:rsid w:val="000F52DA"/>
    <w:rsid w:val="00100277"/>
    <w:rsid w:val="001003CE"/>
    <w:rsid w:val="00101B44"/>
    <w:rsid w:val="00101D88"/>
    <w:rsid w:val="00102AFD"/>
    <w:rsid w:val="0010335C"/>
    <w:rsid w:val="00103BE4"/>
    <w:rsid w:val="001045D2"/>
    <w:rsid w:val="00104BCC"/>
    <w:rsid w:val="00104BDE"/>
    <w:rsid w:val="00105FB6"/>
    <w:rsid w:val="0010639D"/>
    <w:rsid w:val="00107DC8"/>
    <w:rsid w:val="001105B8"/>
    <w:rsid w:val="001111A6"/>
    <w:rsid w:val="001115BE"/>
    <w:rsid w:val="00111D6E"/>
    <w:rsid w:val="00112C38"/>
    <w:rsid w:val="00114387"/>
    <w:rsid w:val="00116B7F"/>
    <w:rsid w:val="00117BC8"/>
    <w:rsid w:val="00117C10"/>
    <w:rsid w:val="001200E3"/>
    <w:rsid w:val="0012395A"/>
    <w:rsid w:val="00123EA2"/>
    <w:rsid w:val="00124182"/>
    <w:rsid w:val="001245B7"/>
    <w:rsid w:val="00124B15"/>
    <w:rsid w:val="00125577"/>
    <w:rsid w:val="00125BA6"/>
    <w:rsid w:val="00125CEB"/>
    <w:rsid w:val="00127787"/>
    <w:rsid w:val="00127A9C"/>
    <w:rsid w:val="0013025B"/>
    <w:rsid w:val="00130884"/>
    <w:rsid w:val="00131CBC"/>
    <w:rsid w:val="00132182"/>
    <w:rsid w:val="00132480"/>
    <w:rsid w:val="00132EF5"/>
    <w:rsid w:val="00133F31"/>
    <w:rsid w:val="00133FF8"/>
    <w:rsid w:val="00134D60"/>
    <w:rsid w:val="0013671A"/>
    <w:rsid w:val="00137959"/>
    <w:rsid w:val="00137C75"/>
    <w:rsid w:val="00137E01"/>
    <w:rsid w:val="00137EEA"/>
    <w:rsid w:val="001410A0"/>
    <w:rsid w:val="00142BAE"/>
    <w:rsid w:val="00142C76"/>
    <w:rsid w:val="00142EC0"/>
    <w:rsid w:val="001437BA"/>
    <w:rsid w:val="00143B6D"/>
    <w:rsid w:val="001443F1"/>
    <w:rsid w:val="00144FE8"/>
    <w:rsid w:val="0014530D"/>
    <w:rsid w:val="00146895"/>
    <w:rsid w:val="00147EDD"/>
    <w:rsid w:val="0015014F"/>
    <w:rsid w:val="00151238"/>
    <w:rsid w:val="001512B1"/>
    <w:rsid w:val="001515CA"/>
    <w:rsid w:val="00151D63"/>
    <w:rsid w:val="00151E1B"/>
    <w:rsid w:val="00151EA0"/>
    <w:rsid w:val="00151F33"/>
    <w:rsid w:val="0015225B"/>
    <w:rsid w:val="0015350F"/>
    <w:rsid w:val="00153E58"/>
    <w:rsid w:val="001551E9"/>
    <w:rsid w:val="00155A32"/>
    <w:rsid w:val="00156675"/>
    <w:rsid w:val="001569D5"/>
    <w:rsid w:val="00156B08"/>
    <w:rsid w:val="00156BEB"/>
    <w:rsid w:val="0015795D"/>
    <w:rsid w:val="00161D22"/>
    <w:rsid w:val="00162E3D"/>
    <w:rsid w:val="001631D6"/>
    <w:rsid w:val="0016347B"/>
    <w:rsid w:val="001637A6"/>
    <w:rsid w:val="001637AA"/>
    <w:rsid w:val="00164086"/>
    <w:rsid w:val="001640A0"/>
    <w:rsid w:val="001641DC"/>
    <w:rsid w:val="001665CE"/>
    <w:rsid w:val="00166B01"/>
    <w:rsid w:val="001708A9"/>
    <w:rsid w:val="00172332"/>
    <w:rsid w:val="00174583"/>
    <w:rsid w:val="00176208"/>
    <w:rsid w:val="00176F02"/>
    <w:rsid w:val="0017736D"/>
    <w:rsid w:val="001777CA"/>
    <w:rsid w:val="00177B9E"/>
    <w:rsid w:val="0018123F"/>
    <w:rsid w:val="00181F92"/>
    <w:rsid w:val="00182344"/>
    <w:rsid w:val="00183323"/>
    <w:rsid w:val="00184088"/>
    <w:rsid w:val="00184182"/>
    <w:rsid w:val="00184436"/>
    <w:rsid w:val="00184F82"/>
    <w:rsid w:val="00185D3C"/>
    <w:rsid w:val="001862DF"/>
    <w:rsid w:val="001914AE"/>
    <w:rsid w:val="001915FD"/>
    <w:rsid w:val="0019289E"/>
    <w:rsid w:val="00192D9B"/>
    <w:rsid w:val="00193CD7"/>
    <w:rsid w:val="00193D70"/>
    <w:rsid w:val="00193F25"/>
    <w:rsid w:val="00194846"/>
    <w:rsid w:val="00195A5A"/>
    <w:rsid w:val="001969CD"/>
    <w:rsid w:val="00197003"/>
    <w:rsid w:val="0019751A"/>
    <w:rsid w:val="001977D9"/>
    <w:rsid w:val="00197C9F"/>
    <w:rsid w:val="001A05C1"/>
    <w:rsid w:val="001A092B"/>
    <w:rsid w:val="001A1124"/>
    <w:rsid w:val="001A1791"/>
    <w:rsid w:val="001A2B08"/>
    <w:rsid w:val="001A2EC0"/>
    <w:rsid w:val="001A31A8"/>
    <w:rsid w:val="001A368F"/>
    <w:rsid w:val="001A4EF6"/>
    <w:rsid w:val="001A5292"/>
    <w:rsid w:val="001A5E26"/>
    <w:rsid w:val="001A676D"/>
    <w:rsid w:val="001B07EB"/>
    <w:rsid w:val="001B084F"/>
    <w:rsid w:val="001B0F92"/>
    <w:rsid w:val="001B1E05"/>
    <w:rsid w:val="001B450E"/>
    <w:rsid w:val="001B57C0"/>
    <w:rsid w:val="001B634A"/>
    <w:rsid w:val="001B64E4"/>
    <w:rsid w:val="001B6DCE"/>
    <w:rsid w:val="001B71C0"/>
    <w:rsid w:val="001C16C1"/>
    <w:rsid w:val="001C1EDF"/>
    <w:rsid w:val="001C1F8F"/>
    <w:rsid w:val="001C2277"/>
    <w:rsid w:val="001C336A"/>
    <w:rsid w:val="001C3F3F"/>
    <w:rsid w:val="001C41CD"/>
    <w:rsid w:val="001C439E"/>
    <w:rsid w:val="001C5759"/>
    <w:rsid w:val="001D0A27"/>
    <w:rsid w:val="001D13B3"/>
    <w:rsid w:val="001D1594"/>
    <w:rsid w:val="001D2411"/>
    <w:rsid w:val="001D2E13"/>
    <w:rsid w:val="001D3B31"/>
    <w:rsid w:val="001D3CA1"/>
    <w:rsid w:val="001D3EF8"/>
    <w:rsid w:val="001D437A"/>
    <w:rsid w:val="001D4906"/>
    <w:rsid w:val="001D51F4"/>
    <w:rsid w:val="001D5406"/>
    <w:rsid w:val="001D5F6F"/>
    <w:rsid w:val="001D6A5A"/>
    <w:rsid w:val="001D77D5"/>
    <w:rsid w:val="001E0545"/>
    <w:rsid w:val="001E0D2A"/>
    <w:rsid w:val="001E2167"/>
    <w:rsid w:val="001E2F46"/>
    <w:rsid w:val="001E3469"/>
    <w:rsid w:val="001E37FE"/>
    <w:rsid w:val="001E60F1"/>
    <w:rsid w:val="001E65A6"/>
    <w:rsid w:val="001E6F3C"/>
    <w:rsid w:val="001E7515"/>
    <w:rsid w:val="001F0219"/>
    <w:rsid w:val="001F0F1B"/>
    <w:rsid w:val="001F1EEB"/>
    <w:rsid w:val="001F252A"/>
    <w:rsid w:val="001F26F9"/>
    <w:rsid w:val="001F293D"/>
    <w:rsid w:val="001F29AF"/>
    <w:rsid w:val="001F2F6F"/>
    <w:rsid w:val="001F37B5"/>
    <w:rsid w:val="001F3DE6"/>
    <w:rsid w:val="001F400B"/>
    <w:rsid w:val="001F4B2D"/>
    <w:rsid w:val="001F627B"/>
    <w:rsid w:val="001F6553"/>
    <w:rsid w:val="001F6985"/>
    <w:rsid w:val="001F7722"/>
    <w:rsid w:val="001F7F1A"/>
    <w:rsid w:val="00200830"/>
    <w:rsid w:val="002024E0"/>
    <w:rsid w:val="00203D6E"/>
    <w:rsid w:val="00205D30"/>
    <w:rsid w:val="002062CC"/>
    <w:rsid w:val="00206BE5"/>
    <w:rsid w:val="00207579"/>
    <w:rsid w:val="002075A5"/>
    <w:rsid w:val="00210321"/>
    <w:rsid w:val="002106A9"/>
    <w:rsid w:val="002119EB"/>
    <w:rsid w:val="002125F0"/>
    <w:rsid w:val="002140A4"/>
    <w:rsid w:val="00214855"/>
    <w:rsid w:val="00214AE7"/>
    <w:rsid w:val="00215A93"/>
    <w:rsid w:val="00215B25"/>
    <w:rsid w:val="002161FB"/>
    <w:rsid w:val="00217569"/>
    <w:rsid w:val="0021770D"/>
    <w:rsid w:val="00220211"/>
    <w:rsid w:val="0022174A"/>
    <w:rsid w:val="00221A96"/>
    <w:rsid w:val="00222058"/>
    <w:rsid w:val="00222DF6"/>
    <w:rsid w:val="00225618"/>
    <w:rsid w:val="00226DAD"/>
    <w:rsid w:val="002277B0"/>
    <w:rsid w:val="0023120C"/>
    <w:rsid w:val="00231CB5"/>
    <w:rsid w:val="0023374C"/>
    <w:rsid w:val="00233B5A"/>
    <w:rsid w:val="00234080"/>
    <w:rsid w:val="00234184"/>
    <w:rsid w:val="0023449B"/>
    <w:rsid w:val="00234814"/>
    <w:rsid w:val="00234884"/>
    <w:rsid w:val="00234DA0"/>
    <w:rsid w:val="002365FF"/>
    <w:rsid w:val="002378C0"/>
    <w:rsid w:val="00237C53"/>
    <w:rsid w:val="002414C4"/>
    <w:rsid w:val="00242EFD"/>
    <w:rsid w:val="00243224"/>
    <w:rsid w:val="0024488E"/>
    <w:rsid w:val="002450A6"/>
    <w:rsid w:val="0024594A"/>
    <w:rsid w:val="0024602E"/>
    <w:rsid w:val="00246BCB"/>
    <w:rsid w:val="00250CE2"/>
    <w:rsid w:val="002521EA"/>
    <w:rsid w:val="0025229F"/>
    <w:rsid w:val="00252E90"/>
    <w:rsid w:val="00253093"/>
    <w:rsid w:val="00253A0A"/>
    <w:rsid w:val="00253A64"/>
    <w:rsid w:val="00253EB7"/>
    <w:rsid w:val="002561BC"/>
    <w:rsid w:val="002562ED"/>
    <w:rsid w:val="00256753"/>
    <w:rsid w:val="00256F95"/>
    <w:rsid w:val="00257485"/>
    <w:rsid w:val="00257E39"/>
    <w:rsid w:val="002614B1"/>
    <w:rsid w:val="00261FAC"/>
    <w:rsid w:val="00262CCC"/>
    <w:rsid w:val="00262CD5"/>
    <w:rsid w:val="00263E52"/>
    <w:rsid w:val="002648DD"/>
    <w:rsid w:val="00264AAC"/>
    <w:rsid w:val="00267217"/>
    <w:rsid w:val="002678CA"/>
    <w:rsid w:val="00267A1C"/>
    <w:rsid w:val="002708F1"/>
    <w:rsid w:val="00270B21"/>
    <w:rsid w:val="002715D6"/>
    <w:rsid w:val="00274AD6"/>
    <w:rsid w:val="002750F6"/>
    <w:rsid w:val="00275B07"/>
    <w:rsid w:val="00276D9F"/>
    <w:rsid w:val="002770A6"/>
    <w:rsid w:val="002776AE"/>
    <w:rsid w:val="002816C5"/>
    <w:rsid w:val="00281799"/>
    <w:rsid w:val="002819E5"/>
    <w:rsid w:val="0028254F"/>
    <w:rsid w:val="00282795"/>
    <w:rsid w:val="00282880"/>
    <w:rsid w:val="00282EF9"/>
    <w:rsid w:val="002831BB"/>
    <w:rsid w:val="00283D5B"/>
    <w:rsid w:val="00285231"/>
    <w:rsid w:val="00285314"/>
    <w:rsid w:val="0028656A"/>
    <w:rsid w:val="00286865"/>
    <w:rsid w:val="0028694D"/>
    <w:rsid w:val="0028698D"/>
    <w:rsid w:val="00286DB0"/>
    <w:rsid w:val="00290825"/>
    <w:rsid w:val="002908EC"/>
    <w:rsid w:val="002911AE"/>
    <w:rsid w:val="002919E5"/>
    <w:rsid w:val="0029383D"/>
    <w:rsid w:val="00295BB2"/>
    <w:rsid w:val="00295ECD"/>
    <w:rsid w:val="002963F5"/>
    <w:rsid w:val="002A29BB"/>
    <w:rsid w:val="002A3056"/>
    <w:rsid w:val="002A3392"/>
    <w:rsid w:val="002A5007"/>
    <w:rsid w:val="002A6AFE"/>
    <w:rsid w:val="002A7A08"/>
    <w:rsid w:val="002B0750"/>
    <w:rsid w:val="002B1C98"/>
    <w:rsid w:val="002B22CF"/>
    <w:rsid w:val="002B2394"/>
    <w:rsid w:val="002B2E0B"/>
    <w:rsid w:val="002B3876"/>
    <w:rsid w:val="002B42AB"/>
    <w:rsid w:val="002B4CF7"/>
    <w:rsid w:val="002B6BAA"/>
    <w:rsid w:val="002B6D2E"/>
    <w:rsid w:val="002B7385"/>
    <w:rsid w:val="002C07F0"/>
    <w:rsid w:val="002C0850"/>
    <w:rsid w:val="002C112D"/>
    <w:rsid w:val="002C1A7E"/>
    <w:rsid w:val="002C2721"/>
    <w:rsid w:val="002C30DC"/>
    <w:rsid w:val="002C4762"/>
    <w:rsid w:val="002C4F79"/>
    <w:rsid w:val="002C5BC4"/>
    <w:rsid w:val="002C70B6"/>
    <w:rsid w:val="002C73CC"/>
    <w:rsid w:val="002D0419"/>
    <w:rsid w:val="002D0C3A"/>
    <w:rsid w:val="002D20EE"/>
    <w:rsid w:val="002D2637"/>
    <w:rsid w:val="002D38F2"/>
    <w:rsid w:val="002D4008"/>
    <w:rsid w:val="002D695C"/>
    <w:rsid w:val="002D77D0"/>
    <w:rsid w:val="002E325B"/>
    <w:rsid w:val="002E5A97"/>
    <w:rsid w:val="002E5BED"/>
    <w:rsid w:val="002E5D39"/>
    <w:rsid w:val="002E74A3"/>
    <w:rsid w:val="002E7513"/>
    <w:rsid w:val="002E7C11"/>
    <w:rsid w:val="002F0ABB"/>
    <w:rsid w:val="002F1F35"/>
    <w:rsid w:val="002F2579"/>
    <w:rsid w:val="002F27F5"/>
    <w:rsid w:val="002F2995"/>
    <w:rsid w:val="002F4644"/>
    <w:rsid w:val="002F5E8C"/>
    <w:rsid w:val="002F60CF"/>
    <w:rsid w:val="002F69D5"/>
    <w:rsid w:val="002F761D"/>
    <w:rsid w:val="002F776E"/>
    <w:rsid w:val="00302589"/>
    <w:rsid w:val="00302F3C"/>
    <w:rsid w:val="00305850"/>
    <w:rsid w:val="003061BE"/>
    <w:rsid w:val="00310DD5"/>
    <w:rsid w:val="00310FE3"/>
    <w:rsid w:val="00311047"/>
    <w:rsid w:val="003111A6"/>
    <w:rsid w:val="003123DE"/>
    <w:rsid w:val="003124EF"/>
    <w:rsid w:val="00312713"/>
    <w:rsid w:val="00312CC4"/>
    <w:rsid w:val="00312FAD"/>
    <w:rsid w:val="003131B3"/>
    <w:rsid w:val="00313711"/>
    <w:rsid w:val="00313748"/>
    <w:rsid w:val="00315376"/>
    <w:rsid w:val="00315440"/>
    <w:rsid w:val="00320546"/>
    <w:rsid w:val="00320861"/>
    <w:rsid w:val="0032142D"/>
    <w:rsid w:val="00321553"/>
    <w:rsid w:val="00321BC0"/>
    <w:rsid w:val="00323694"/>
    <w:rsid w:val="00323D99"/>
    <w:rsid w:val="00324B79"/>
    <w:rsid w:val="00326330"/>
    <w:rsid w:val="003272D4"/>
    <w:rsid w:val="00327B17"/>
    <w:rsid w:val="003302AF"/>
    <w:rsid w:val="00330468"/>
    <w:rsid w:val="00332883"/>
    <w:rsid w:val="00332D71"/>
    <w:rsid w:val="00334626"/>
    <w:rsid w:val="00334879"/>
    <w:rsid w:val="00334D64"/>
    <w:rsid w:val="00336425"/>
    <w:rsid w:val="00337089"/>
    <w:rsid w:val="00337D3A"/>
    <w:rsid w:val="00340215"/>
    <w:rsid w:val="0034040F"/>
    <w:rsid w:val="00340F29"/>
    <w:rsid w:val="00343291"/>
    <w:rsid w:val="003432DD"/>
    <w:rsid w:val="003434A4"/>
    <w:rsid w:val="00344FB3"/>
    <w:rsid w:val="003454B3"/>
    <w:rsid w:val="00345527"/>
    <w:rsid w:val="00345608"/>
    <w:rsid w:val="00345B39"/>
    <w:rsid w:val="003464D8"/>
    <w:rsid w:val="0034676C"/>
    <w:rsid w:val="00346F67"/>
    <w:rsid w:val="00351104"/>
    <w:rsid w:val="00351307"/>
    <w:rsid w:val="00351616"/>
    <w:rsid w:val="0035175D"/>
    <w:rsid w:val="003517AF"/>
    <w:rsid w:val="0035190B"/>
    <w:rsid w:val="00351F09"/>
    <w:rsid w:val="0035227A"/>
    <w:rsid w:val="00352F94"/>
    <w:rsid w:val="00352FA5"/>
    <w:rsid w:val="00353024"/>
    <w:rsid w:val="00353EAE"/>
    <w:rsid w:val="003559AB"/>
    <w:rsid w:val="00355CC9"/>
    <w:rsid w:val="0036056A"/>
    <w:rsid w:val="003608C9"/>
    <w:rsid w:val="00360BAF"/>
    <w:rsid w:val="003619E5"/>
    <w:rsid w:val="00361F1A"/>
    <w:rsid w:val="00362DAA"/>
    <w:rsid w:val="0036392F"/>
    <w:rsid w:val="003646A4"/>
    <w:rsid w:val="003650EC"/>
    <w:rsid w:val="003660ED"/>
    <w:rsid w:val="00367183"/>
    <w:rsid w:val="003673AC"/>
    <w:rsid w:val="0037248F"/>
    <w:rsid w:val="00372A77"/>
    <w:rsid w:val="00373027"/>
    <w:rsid w:val="00373842"/>
    <w:rsid w:val="00374784"/>
    <w:rsid w:val="00375335"/>
    <w:rsid w:val="003768C2"/>
    <w:rsid w:val="00376DD7"/>
    <w:rsid w:val="00376FF0"/>
    <w:rsid w:val="00377445"/>
    <w:rsid w:val="00377A0B"/>
    <w:rsid w:val="003812A4"/>
    <w:rsid w:val="003812E4"/>
    <w:rsid w:val="00381991"/>
    <w:rsid w:val="0038235B"/>
    <w:rsid w:val="00382AD4"/>
    <w:rsid w:val="00382D60"/>
    <w:rsid w:val="00382F45"/>
    <w:rsid w:val="00384A12"/>
    <w:rsid w:val="003854A8"/>
    <w:rsid w:val="00385892"/>
    <w:rsid w:val="00385DB7"/>
    <w:rsid w:val="0038745D"/>
    <w:rsid w:val="00390D45"/>
    <w:rsid w:val="0039380F"/>
    <w:rsid w:val="00393A26"/>
    <w:rsid w:val="00394F94"/>
    <w:rsid w:val="00396B65"/>
    <w:rsid w:val="00396E4A"/>
    <w:rsid w:val="00397CD2"/>
    <w:rsid w:val="00397DA2"/>
    <w:rsid w:val="003A0124"/>
    <w:rsid w:val="003A0F6B"/>
    <w:rsid w:val="003A18C9"/>
    <w:rsid w:val="003A26A3"/>
    <w:rsid w:val="003A2B8B"/>
    <w:rsid w:val="003A2ED0"/>
    <w:rsid w:val="003A2F45"/>
    <w:rsid w:val="003A3129"/>
    <w:rsid w:val="003A376E"/>
    <w:rsid w:val="003A37ED"/>
    <w:rsid w:val="003A39C2"/>
    <w:rsid w:val="003A5358"/>
    <w:rsid w:val="003A5BC4"/>
    <w:rsid w:val="003A5EF5"/>
    <w:rsid w:val="003A78A1"/>
    <w:rsid w:val="003B1909"/>
    <w:rsid w:val="003B3151"/>
    <w:rsid w:val="003B4389"/>
    <w:rsid w:val="003B4AD5"/>
    <w:rsid w:val="003B6EA0"/>
    <w:rsid w:val="003C074A"/>
    <w:rsid w:val="003C3177"/>
    <w:rsid w:val="003C3B73"/>
    <w:rsid w:val="003C3D11"/>
    <w:rsid w:val="003C42DA"/>
    <w:rsid w:val="003C4A29"/>
    <w:rsid w:val="003C4E60"/>
    <w:rsid w:val="003C6DC9"/>
    <w:rsid w:val="003C719A"/>
    <w:rsid w:val="003C71A3"/>
    <w:rsid w:val="003C71C0"/>
    <w:rsid w:val="003D0331"/>
    <w:rsid w:val="003D1B55"/>
    <w:rsid w:val="003D2429"/>
    <w:rsid w:val="003D2AFF"/>
    <w:rsid w:val="003D2FAF"/>
    <w:rsid w:val="003D541F"/>
    <w:rsid w:val="003D673C"/>
    <w:rsid w:val="003D681E"/>
    <w:rsid w:val="003D68E3"/>
    <w:rsid w:val="003D7496"/>
    <w:rsid w:val="003E09A6"/>
    <w:rsid w:val="003E119F"/>
    <w:rsid w:val="003E1E2F"/>
    <w:rsid w:val="003E2358"/>
    <w:rsid w:val="003E2630"/>
    <w:rsid w:val="003E2FBE"/>
    <w:rsid w:val="003E3B4B"/>
    <w:rsid w:val="003E43B6"/>
    <w:rsid w:val="003E4C33"/>
    <w:rsid w:val="003E5122"/>
    <w:rsid w:val="003E5B56"/>
    <w:rsid w:val="003F1A11"/>
    <w:rsid w:val="003F2CF2"/>
    <w:rsid w:val="003F34F1"/>
    <w:rsid w:val="003F3FBD"/>
    <w:rsid w:val="003F4759"/>
    <w:rsid w:val="003F4C2F"/>
    <w:rsid w:val="003F563E"/>
    <w:rsid w:val="003F5FD3"/>
    <w:rsid w:val="003F6CAC"/>
    <w:rsid w:val="003F6F99"/>
    <w:rsid w:val="003F76A7"/>
    <w:rsid w:val="003F7703"/>
    <w:rsid w:val="00400BA9"/>
    <w:rsid w:val="00400D29"/>
    <w:rsid w:val="004012F6"/>
    <w:rsid w:val="0040246A"/>
    <w:rsid w:val="0040312D"/>
    <w:rsid w:val="00405D6C"/>
    <w:rsid w:val="004108D4"/>
    <w:rsid w:val="0041140E"/>
    <w:rsid w:val="00411728"/>
    <w:rsid w:val="00411737"/>
    <w:rsid w:val="00412098"/>
    <w:rsid w:val="0041404F"/>
    <w:rsid w:val="0041511F"/>
    <w:rsid w:val="00415651"/>
    <w:rsid w:val="00417949"/>
    <w:rsid w:val="004200D4"/>
    <w:rsid w:val="00420827"/>
    <w:rsid w:val="00420B6B"/>
    <w:rsid w:val="00421F72"/>
    <w:rsid w:val="0042299B"/>
    <w:rsid w:val="00422B37"/>
    <w:rsid w:val="00423BAE"/>
    <w:rsid w:val="00424D60"/>
    <w:rsid w:val="00425079"/>
    <w:rsid w:val="004257C3"/>
    <w:rsid w:val="00426765"/>
    <w:rsid w:val="004267E5"/>
    <w:rsid w:val="004304EE"/>
    <w:rsid w:val="00431337"/>
    <w:rsid w:val="00431CBD"/>
    <w:rsid w:val="004358C2"/>
    <w:rsid w:val="00435B4F"/>
    <w:rsid w:val="00435CAA"/>
    <w:rsid w:val="00435D6C"/>
    <w:rsid w:val="004360C1"/>
    <w:rsid w:val="004365CF"/>
    <w:rsid w:val="00436726"/>
    <w:rsid w:val="00436DD2"/>
    <w:rsid w:val="00437136"/>
    <w:rsid w:val="00437884"/>
    <w:rsid w:val="00437B4C"/>
    <w:rsid w:val="00440988"/>
    <w:rsid w:val="00441CAA"/>
    <w:rsid w:val="00442F9F"/>
    <w:rsid w:val="00443220"/>
    <w:rsid w:val="00444853"/>
    <w:rsid w:val="00444CD0"/>
    <w:rsid w:val="00446228"/>
    <w:rsid w:val="0044754A"/>
    <w:rsid w:val="00447760"/>
    <w:rsid w:val="004479E5"/>
    <w:rsid w:val="004503C9"/>
    <w:rsid w:val="00450964"/>
    <w:rsid w:val="00451CDD"/>
    <w:rsid w:val="00453690"/>
    <w:rsid w:val="00453F53"/>
    <w:rsid w:val="0045450E"/>
    <w:rsid w:val="00454A3C"/>
    <w:rsid w:val="00454CF2"/>
    <w:rsid w:val="00455262"/>
    <w:rsid w:val="004575BB"/>
    <w:rsid w:val="0045787D"/>
    <w:rsid w:val="0046443F"/>
    <w:rsid w:val="00466065"/>
    <w:rsid w:val="00466DAF"/>
    <w:rsid w:val="004715A6"/>
    <w:rsid w:val="00472295"/>
    <w:rsid w:val="00472D82"/>
    <w:rsid w:val="00473BBB"/>
    <w:rsid w:val="0047419B"/>
    <w:rsid w:val="00475565"/>
    <w:rsid w:val="00475D0E"/>
    <w:rsid w:val="0047682B"/>
    <w:rsid w:val="00476A97"/>
    <w:rsid w:val="00476BEA"/>
    <w:rsid w:val="00476E11"/>
    <w:rsid w:val="004776B4"/>
    <w:rsid w:val="00477810"/>
    <w:rsid w:val="004778DD"/>
    <w:rsid w:val="00480473"/>
    <w:rsid w:val="004808BE"/>
    <w:rsid w:val="00481CEA"/>
    <w:rsid w:val="0048220C"/>
    <w:rsid w:val="00483B46"/>
    <w:rsid w:val="00483D4F"/>
    <w:rsid w:val="00483EF3"/>
    <w:rsid w:val="00484E91"/>
    <w:rsid w:val="00487E49"/>
    <w:rsid w:val="00490EBB"/>
    <w:rsid w:val="0049127D"/>
    <w:rsid w:val="00491690"/>
    <w:rsid w:val="0049205B"/>
    <w:rsid w:val="00492424"/>
    <w:rsid w:val="0049270B"/>
    <w:rsid w:val="00493CB1"/>
    <w:rsid w:val="00493F88"/>
    <w:rsid w:val="004940DE"/>
    <w:rsid w:val="00494891"/>
    <w:rsid w:val="00494AFE"/>
    <w:rsid w:val="00494E2A"/>
    <w:rsid w:val="00495027"/>
    <w:rsid w:val="0049540A"/>
    <w:rsid w:val="00495D14"/>
    <w:rsid w:val="0049695E"/>
    <w:rsid w:val="004A0179"/>
    <w:rsid w:val="004A0714"/>
    <w:rsid w:val="004A1A11"/>
    <w:rsid w:val="004A1C72"/>
    <w:rsid w:val="004A2B42"/>
    <w:rsid w:val="004A33EC"/>
    <w:rsid w:val="004A35AB"/>
    <w:rsid w:val="004A368C"/>
    <w:rsid w:val="004A3DA1"/>
    <w:rsid w:val="004A3F4D"/>
    <w:rsid w:val="004A6019"/>
    <w:rsid w:val="004B020D"/>
    <w:rsid w:val="004B05F1"/>
    <w:rsid w:val="004B06D1"/>
    <w:rsid w:val="004B0F7D"/>
    <w:rsid w:val="004B2149"/>
    <w:rsid w:val="004B2492"/>
    <w:rsid w:val="004B2B38"/>
    <w:rsid w:val="004B3271"/>
    <w:rsid w:val="004B39E1"/>
    <w:rsid w:val="004B448F"/>
    <w:rsid w:val="004B49E0"/>
    <w:rsid w:val="004B4D07"/>
    <w:rsid w:val="004B5306"/>
    <w:rsid w:val="004B56A9"/>
    <w:rsid w:val="004B5D5C"/>
    <w:rsid w:val="004B6154"/>
    <w:rsid w:val="004C0B3F"/>
    <w:rsid w:val="004C2623"/>
    <w:rsid w:val="004C2D53"/>
    <w:rsid w:val="004C2F5A"/>
    <w:rsid w:val="004C3187"/>
    <w:rsid w:val="004C326A"/>
    <w:rsid w:val="004C3B4F"/>
    <w:rsid w:val="004C5099"/>
    <w:rsid w:val="004C593F"/>
    <w:rsid w:val="004C71C7"/>
    <w:rsid w:val="004C7843"/>
    <w:rsid w:val="004D0A1F"/>
    <w:rsid w:val="004D1CD9"/>
    <w:rsid w:val="004D20A0"/>
    <w:rsid w:val="004D2791"/>
    <w:rsid w:val="004D46F1"/>
    <w:rsid w:val="004D48AC"/>
    <w:rsid w:val="004D57DE"/>
    <w:rsid w:val="004D5887"/>
    <w:rsid w:val="004D6D21"/>
    <w:rsid w:val="004D70D4"/>
    <w:rsid w:val="004D7494"/>
    <w:rsid w:val="004D7C02"/>
    <w:rsid w:val="004E0B5D"/>
    <w:rsid w:val="004E0F4D"/>
    <w:rsid w:val="004E136A"/>
    <w:rsid w:val="004E185A"/>
    <w:rsid w:val="004E1A16"/>
    <w:rsid w:val="004E1D9A"/>
    <w:rsid w:val="004E2BBD"/>
    <w:rsid w:val="004E33FA"/>
    <w:rsid w:val="004E3866"/>
    <w:rsid w:val="004E54CB"/>
    <w:rsid w:val="004E55B9"/>
    <w:rsid w:val="004E5E2E"/>
    <w:rsid w:val="004E6219"/>
    <w:rsid w:val="004F0155"/>
    <w:rsid w:val="004F0CD4"/>
    <w:rsid w:val="004F0EB2"/>
    <w:rsid w:val="004F1B44"/>
    <w:rsid w:val="004F267E"/>
    <w:rsid w:val="004F3357"/>
    <w:rsid w:val="004F34AC"/>
    <w:rsid w:val="004F383D"/>
    <w:rsid w:val="004F3C99"/>
    <w:rsid w:val="004F4497"/>
    <w:rsid w:val="004F5A5B"/>
    <w:rsid w:val="004F667E"/>
    <w:rsid w:val="004F6750"/>
    <w:rsid w:val="004F6F69"/>
    <w:rsid w:val="004F707E"/>
    <w:rsid w:val="004F797A"/>
    <w:rsid w:val="00500FC4"/>
    <w:rsid w:val="00501750"/>
    <w:rsid w:val="0050231B"/>
    <w:rsid w:val="005025D5"/>
    <w:rsid w:val="00504239"/>
    <w:rsid w:val="00504592"/>
    <w:rsid w:val="005052C4"/>
    <w:rsid w:val="0050543E"/>
    <w:rsid w:val="005065E6"/>
    <w:rsid w:val="00507AC8"/>
    <w:rsid w:val="00507CD7"/>
    <w:rsid w:val="00507E5B"/>
    <w:rsid w:val="005122D6"/>
    <w:rsid w:val="0051292B"/>
    <w:rsid w:val="00515087"/>
    <w:rsid w:val="005160E3"/>
    <w:rsid w:val="005164A5"/>
    <w:rsid w:val="005175A1"/>
    <w:rsid w:val="005204E1"/>
    <w:rsid w:val="0052068C"/>
    <w:rsid w:val="0052116E"/>
    <w:rsid w:val="00523455"/>
    <w:rsid w:val="00525B4A"/>
    <w:rsid w:val="00526D61"/>
    <w:rsid w:val="005270A6"/>
    <w:rsid w:val="00530D3A"/>
    <w:rsid w:val="00530EDF"/>
    <w:rsid w:val="00531830"/>
    <w:rsid w:val="005325F6"/>
    <w:rsid w:val="00532E59"/>
    <w:rsid w:val="00533BDB"/>
    <w:rsid w:val="0053435B"/>
    <w:rsid w:val="00534481"/>
    <w:rsid w:val="00535BE4"/>
    <w:rsid w:val="00536D45"/>
    <w:rsid w:val="005403D3"/>
    <w:rsid w:val="00540441"/>
    <w:rsid w:val="0054057A"/>
    <w:rsid w:val="00541946"/>
    <w:rsid w:val="00541A37"/>
    <w:rsid w:val="00542235"/>
    <w:rsid w:val="005422E8"/>
    <w:rsid w:val="0054283D"/>
    <w:rsid w:val="00542A1F"/>
    <w:rsid w:val="00542A9B"/>
    <w:rsid w:val="00542BBE"/>
    <w:rsid w:val="00542D6B"/>
    <w:rsid w:val="00543066"/>
    <w:rsid w:val="00544685"/>
    <w:rsid w:val="0054485D"/>
    <w:rsid w:val="005458DE"/>
    <w:rsid w:val="00546BBF"/>
    <w:rsid w:val="00547448"/>
    <w:rsid w:val="0055009C"/>
    <w:rsid w:val="00551FE0"/>
    <w:rsid w:val="00552428"/>
    <w:rsid w:val="00552A87"/>
    <w:rsid w:val="00552D49"/>
    <w:rsid w:val="00552D8F"/>
    <w:rsid w:val="00552F79"/>
    <w:rsid w:val="00554574"/>
    <w:rsid w:val="00554687"/>
    <w:rsid w:val="00554B10"/>
    <w:rsid w:val="00555902"/>
    <w:rsid w:val="005579EA"/>
    <w:rsid w:val="00560323"/>
    <w:rsid w:val="005606AE"/>
    <w:rsid w:val="00561131"/>
    <w:rsid w:val="00562F1F"/>
    <w:rsid w:val="00563B7F"/>
    <w:rsid w:val="00564646"/>
    <w:rsid w:val="0056466A"/>
    <w:rsid w:val="00564E19"/>
    <w:rsid w:val="00564FDE"/>
    <w:rsid w:val="00566705"/>
    <w:rsid w:val="00566D81"/>
    <w:rsid w:val="00567059"/>
    <w:rsid w:val="00567740"/>
    <w:rsid w:val="00570A2E"/>
    <w:rsid w:val="00571F0D"/>
    <w:rsid w:val="00571FB2"/>
    <w:rsid w:val="00573F5F"/>
    <w:rsid w:val="00574B93"/>
    <w:rsid w:val="00574EF5"/>
    <w:rsid w:val="00575090"/>
    <w:rsid w:val="00575213"/>
    <w:rsid w:val="00576202"/>
    <w:rsid w:val="00576FD9"/>
    <w:rsid w:val="005775E1"/>
    <w:rsid w:val="0057777F"/>
    <w:rsid w:val="00580193"/>
    <w:rsid w:val="0058076F"/>
    <w:rsid w:val="00580B40"/>
    <w:rsid w:val="005812DA"/>
    <w:rsid w:val="0058370C"/>
    <w:rsid w:val="0058531F"/>
    <w:rsid w:val="0058585B"/>
    <w:rsid w:val="00585A71"/>
    <w:rsid w:val="00586368"/>
    <w:rsid w:val="00587664"/>
    <w:rsid w:val="00587CB8"/>
    <w:rsid w:val="00587CB9"/>
    <w:rsid w:val="00587CC7"/>
    <w:rsid w:val="00590114"/>
    <w:rsid w:val="00591014"/>
    <w:rsid w:val="00591065"/>
    <w:rsid w:val="0059123E"/>
    <w:rsid w:val="0059138D"/>
    <w:rsid w:val="005917BD"/>
    <w:rsid w:val="005922F5"/>
    <w:rsid w:val="00592E2C"/>
    <w:rsid w:val="00593038"/>
    <w:rsid w:val="0059406B"/>
    <w:rsid w:val="00594874"/>
    <w:rsid w:val="00594C0E"/>
    <w:rsid w:val="00597A1A"/>
    <w:rsid w:val="00597BDA"/>
    <w:rsid w:val="005A0599"/>
    <w:rsid w:val="005A1206"/>
    <w:rsid w:val="005A26C1"/>
    <w:rsid w:val="005A3087"/>
    <w:rsid w:val="005A5A46"/>
    <w:rsid w:val="005A5E74"/>
    <w:rsid w:val="005A746E"/>
    <w:rsid w:val="005B04A9"/>
    <w:rsid w:val="005B0A5F"/>
    <w:rsid w:val="005B0DFF"/>
    <w:rsid w:val="005B0E5F"/>
    <w:rsid w:val="005B24A3"/>
    <w:rsid w:val="005B2596"/>
    <w:rsid w:val="005B3D97"/>
    <w:rsid w:val="005B5928"/>
    <w:rsid w:val="005B5F14"/>
    <w:rsid w:val="005B633B"/>
    <w:rsid w:val="005B7804"/>
    <w:rsid w:val="005C0482"/>
    <w:rsid w:val="005C04F3"/>
    <w:rsid w:val="005C09E4"/>
    <w:rsid w:val="005C0F9B"/>
    <w:rsid w:val="005C24ED"/>
    <w:rsid w:val="005C25FD"/>
    <w:rsid w:val="005C33E0"/>
    <w:rsid w:val="005C4922"/>
    <w:rsid w:val="005C4A56"/>
    <w:rsid w:val="005C4E83"/>
    <w:rsid w:val="005C586C"/>
    <w:rsid w:val="005C5AF7"/>
    <w:rsid w:val="005D0AC0"/>
    <w:rsid w:val="005D1B11"/>
    <w:rsid w:val="005D1BA3"/>
    <w:rsid w:val="005D3446"/>
    <w:rsid w:val="005D417E"/>
    <w:rsid w:val="005D511F"/>
    <w:rsid w:val="005D5188"/>
    <w:rsid w:val="005D7AB4"/>
    <w:rsid w:val="005E03C3"/>
    <w:rsid w:val="005E0A81"/>
    <w:rsid w:val="005E1383"/>
    <w:rsid w:val="005E2161"/>
    <w:rsid w:val="005E2EEC"/>
    <w:rsid w:val="005E375B"/>
    <w:rsid w:val="005E5D44"/>
    <w:rsid w:val="005E5E5D"/>
    <w:rsid w:val="005E6189"/>
    <w:rsid w:val="005E6747"/>
    <w:rsid w:val="005E6798"/>
    <w:rsid w:val="005E6FF6"/>
    <w:rsid w:val="005E7377"/>
    <w:rsid w:val="005F01D3"/>
    <w:rsid w:val="005F0270"/>
    <w:rsid w:val="005F0FFF"/>
    <w:rsid w:val="005F26A7"/>
    <w:rsid w:val="005F4406"/>
    <w:rsid w:val="00600D52"/>
    <w:rsid w:val="00601CA1"/>
    <w:rsid w:val="0060266C"/>
    <w:rsid w:val="00602A9E"/>
    <w:rsid w:val="00602C76"/>
    <w:rsid w:val="00602E1E"/>
    <w:rsid w:val="0060374F"/>
    <w:rsid w:val="00603E16"/>
    <w:rsid w:val="00604115"/>
    <w:rsid w:val="0060567D"/>
    <w:rsid w:val="006061E1"/>
    <w:rsid w:val="006062AD"/>
    <w:rsid w:val="0060631C"/>
    <w:rsid w:val="006065A6"/>
    <w:rsid w:val="00606D08"/>
    <w:rsid w:val="00611A9D"/>
    <w:rsid w:val="00612C29"/>
    <w:rsid w:val="006130AC"/>
    <w:rsid w:val="00613739"/>
    <w:rsid w:val="00613A1E"/>
    <w:rsid w:val="00614288"/>
    <w:rsid w:val="00614787"/>
    <w:rsid w:val="00615C0F"/>
    <w:rsid w:val="006167E8"/>
    <w:rsid w:val="00617B98"/>
    <w:rsid w:val="0062090C"/>
    <w:rsid w:val="00622CFD"/>
    <w:rsid w:val="00622E70"/>
    <w:rsid w:val="006233D8"/>
    <w:rsid w:val="006235A9"/>
    <w:rsid w:val="006237C4"/>
    <w:rsid w:val="00625548"/>
    <w:rsid w:val="006266E0"/>
    <w:rsid w:val="0062699C"/>
    <w:rsid w:val="00626A33"/>
    <w:rsid w:val="00626A90"/>
    <w:rsid w:val="006271BB"/>
    <w:rsid w:val="00627875"/>
    <w:rsid w:val="00627D60"/>
    <w:rsid w:val="006310AF"/>
    <w:rsid w:val="00632762"/>
    <w:rsid w:val="006328A6"/>
    <w:rsid w:val="00632AA6"/>
    <w:rsid w:val="00632D91"/>
    <w:rsid w:val="006331C1"/>
    <w:rsid w:val="00634D41"/>
    <w:rsid w:val="00637B2E"/>
    <w:rsid w:val="00637F71"/>
    <w:rsid w:val="006413FA"/>
    <w:rsid w:val="0064141A"/>
    <w:rsid w:val="006417CE"/>
    <w:rsid w:val="00641BF6"/>
    <w:rsid w:val="00643D63"/>
    <w:rsid w:val="00644F7F"/>
    <w:rsid w:val="00645A36"/>
    <w:rsid w:val="006472FB"/>
    <w:rsid w:val="00647E4C"/>
    <w:rsid w:val="0065024C"/>
    <w:rsid w:val="00650B3F"/>
    <w:rsid w:val="00650F79"/>
    <w:rsid w:val="00651426"/>
    <w:rsid w:val="00652E26"/>
    <w:rsid w:val="00653ED5"/>
    <w:rsid w:val="00654F3C"/>
    <w:rsid w:val="00655081"/>
    <w:rsid w:val="00657545"/>
    <w:rsid w:val="00660671"/>
    <w:rsid w:val="006607EE"/>
    <w:rsid w:val="00661ECF"/>
    <w:rsid w:val="006637D5"/>
    <w:rsid w:val="00664E2C"/>
    <w:rsid w:val="006659E5"/>
    <w:rsid w:val="00666113"/>
    <w:rsid w:val="00666E64"/>
    <w:rsid w:val="0067155F"/>
    <w:rsid w:val="00671A12"/>
    <w:rsid w:val="00671A16"/>
    <w:rsid w:val="00672294"/>
    <w:rsid w:val="00672610"/>
    <w:rsid w:val="00672F90"/>
    <w:rsid w:val="0067391D"/>
    <w:rsid w:val="00673E70"/>
    <w:rsid w:val="00674467"/>
    <w:rsid w:val="00674C63"/>
    <w:rsid w:val="0067500F"/>
    <w:rsid w:val="00675DF2"/>
    <w:rsid w:val="0067611D"/>
    <w:rsid w:val="006764D3"/>
    <w:rsid w:val="0067689F"/>
    <w:rsid w:val="00676BD9"/>
    <w:rsid w:val="00681269"/>
    <w:rsid w:val="00681D15"/>
    <w:rsid w:val="00682787"/>
    <w:rsid w:val="00682C65"/>
    <w:rsid w:val="00685645"/>
    <w:rsid w:val="00690415"/>
    <w:rsid w:val="0069044F"/>
    <w:rsid w:val="0069074C"/>
    <w:rsid w:val="00690A68"/>
    <w:rsid w:val="0069135F"/>
    <w:rsid w:val="00692234"/>
    <w:rsid w:val="006927F8"/>
    <w:rsid w:val="00692854"/>
    <w:rsid w:val="0069343A"/>
    <w:rsid w:val="006945DA"/>
    <w:rsid w:val="00694D0B"/>
    <w:rsid w:val="0069558A"/>
    <w:rsid w:val="00696E6F"/>
    <w:rsid w:val="0069788C"/>
    <w:rsid w:val="006978D0"/>
    <w:rsid w:val="006A05AD"/>
    <w:rsid w:val="006A09E8"/>
    <w:rsid w:val="006A0A41"/>
    <w:rsid w:val="006A1429"/>
    <w:rsid w:val="006A2E0C"/>
    <w:rsid w:val="006A3161"/>
    <w:rsid w:val="006A32FE"/>
    <w:rsid w:val="006A4A43"/>
    <w:rsid w:val="006A4F76"/>
    <w:rsid w:val="006A5DE9"/>
    <w:rsid w:val="006A676F"/>
    <w:rsid w:val="006A6E73"/>
    <w:rsid w:val="006B0031"/>
    <w:rsid w:val="006B07C5"/>
    <w:rsid w:val="006B09AF"/>
    <w:rsid w:val="006B118E"/>
    <w:rsid w:val="006B194F"/>
    <w:rsid w:val="006B241C"/>
    <w:rsid w:val="006B2545"/>
    <w:rsid w:val="006B2A64"/>
    <w:rsid w:val="006B3FC4"/>
    <w:rsid w:val="006B489C"/>
    <w:rsid w:val="006B54A4"/>
    <w:rsid w:val="006B56DC"/>
    <w:rsid w:val="006B5A03"/>
    <w:rsid w:val="006B5D12"/>
    <w:rsid w:val="006B6507"/>
    <w:rsid w:val="006B66C1"/>
    <w:rsid w:val="006B68FA"/>
    <w:rsid w:val="006B7857"/>
    <w:rsid w:val="006B7D82"/>
    <w:rsid w:val="006C14AF"/>
    <w:rsid w:val="006C1B78"/>
    <w:rsid w:val="006C2359"/>
    <w:rsid w:val="006C2739"/>
    <w:rsid w:val="006C40F2"/>
    <w:rsid w:val="006C4152"/>
    <w:rsid w:val="006C4BE5"/>
    <w:rsid w:val="006C565E"/>
    <w:rsid w:val="006C5F85"/>
    <w:rsid w:val="006C5FC2"/>
    <w:rsid w:val="006C662A"/>
    <w:rsid w:val="006C6711"/>
    <w:rsid w:val="006C6D49"/>
    <w:rsid w:val="006C7710"/>
    <w:rsid w:val="006D0D2F"/>
    <w:rsid w:val="006D189F"/>
    <w:rsid w:val="006D18D5"/>
    <w:rsid w:val="006D5562"/>
    <w:rsid w:val="006D64DB"/>
    <w:rsid w:val="006D66BD"/>
    <w:rsid w:val="006D7ABB"/>
    <w:rsid w:val="006E08D4"/>
    <w:rsid w:val="006E2BF3"/>
    <w:rsid w:val="006E3E46"/>
    <w:rsid w:val="006E513F"/>
    <w:rsid w:val="006E597E"/>
    <w:rsid w:val="006E6796"/>
    <w:rsid w:val="006E693F"/>
    <w:rsid w:val="006E7079"/>
    <w:rsid w:val="006E7985"/>
    <w:rsid w:val="006F04EF"/>
    <w:rsid w:val="006F0F72"/>
    <w:rsid w:val="006F12B2"/>
    <w:rsid w:val="006F160F"/>
    <w:rsid w:val="006F18EA"/>
    <w:rsid w:val="006F2674"/>
    <w:rsid w:val="006F3450"/>
    <w:rsid w:val="006F38C3"/>
    <w:rsid w:val="006F3AE6"/>
    <w:rsid w:val="006F3D13"/>
    <w:rsid w:val="006F3FF4"/>
    <w:rsid w:val="006F42A9"/>
    <w:rsid w:val="006F499D"/>
    <w:rsid w:val="006F5549"/>
    <w:rsid w:val="006F691C"/>
    <w:rsid w:val="006F6B6B"/>
    <w:rsid w:val="006F6B87"/>
    <w:rsid w:val="006F6E34"/>
    <w:rsid w:val="006F7EB0"/>
    <w:rsid w:val="00701B33"/>
    <w:rsid w:val="007034FE"/>
    <w:rsid w:val="007052CD"/>
    <w:rsid w:val="00706619"/>
    <w:rsid w:val="00707177"/>
    <w:rsid w:val="007074D4"/>
    <w:rsid w:val="00707985"/>
    <w:rsid w:val="00707A92"/>
    <w:rsid w:val="00707CAA"/>
    <w:rsid w:val="00707FD7"/>
    <w:rsid w:val="00712010"/>
    <w:rsid w:val="00712485"/>
    <w:rsid w:val="007127B4"/>
    <w:rsid w:val="00713869"/>
    <w:rsid w:val="00714270"/>
    <w:rsid w:val="007145EC"/>
    <w:rsid w:val="00716E82"/>
    <w:rsid w:val="00717773"/>
    <w:rsid w:val="007203DA"/>
    <w:rsid w:val="0072142B"/>
    <w:rsid w:val="00722A03"/>
    <w:rsid w:val="007239D8"/>
    <w:rsid w:val="007240A8"/>
    <w:rsid w:val="0072423B"/>
    <w:rsid w:val="00724EC2"/>
    <w:rsid w:val="00726D91"/>
    <w:rsid w:val="0072733E"/>
    <w:rsid w:val="007276A9"/>
    <w:rsid w:val="00727C65"/>
    <w:rsid w:val="007301F9"/>
    <w:rsid w:val="00730771"/>
    <w:rsid w:val="007307C4"/>
    <w:rsid w:val="00731D12"/>
    <w:rsid w:val="007335DC"/>
    <w:rsid w:val="00733820"/>
    <w:rsid w:val="0073696A"/>
    <w:rsid w:val="00736DCD"/>
    <w:rsid w:val="00740254"/>
    <w:rsid w:val="007404EC"/>
    <w:rsid w:val="007428F9"/>
    <w:rsid w:val="00743357"/>
    <w:rsid w:val="007438CB"/>
    <w:rsid w:val="0074457F"/>
    <w:rsid w:val="007455BE"/>
    <w:rsid w:val="007464EE"/>
    <w:rsid w:val="007466B3"/>
    <w:rsid w:val="00747555"/>
    <w:rsid w:val="00747CB2"/>
    <w:rsid w:val="007509AC"/>
    <w:rsid w:val="00751AE3"/>
    <w:rsid w:val="00752C87"/>
    <w:rsid w:val="00753A1F"/>
    <w:rsid w:val="00753AFB"/>
    <w:rsid w:val="00753E86"/>
    <w:rsid w:val="00754432"/>
    <w:rsid w:val="00754F44"/>
    <w:rsid w:val="00756DD9"/>
    <w:rsid w:val="00756FA8"/>
    <w:rsid w:val="00760F65"/>
    <w:rsid w:val="00762B4D"/>
    <w:rsid w:val="00762BB5"/>
    <w:rsid w:val="0076325F"/>
    <w:rsid w:val="00763383"/>
    <w:rsid w:val="00765708"/>
    <w:rsid w:val="007669AA"/>
    <w:rsid w:val="00766AA6"/>
    <w:rsid w:val="00767056"/>
    <w:rsid w:val="007670C9"/>
    <w:rsid w:val="00767A05"/>
    <w:rsid w:val="007704DE"/>
    <w:rsid w:val="00772B59"/>
    <w:rsid w:val="0077328E"/>
    <w:rsid w:val="00774D14"/>
    <w:rsid w:val="00775DE8"/>
    <w:rsid w:val="0077600C"/>
    <w:rsid w:val="007763A7"/>
    <w:rsid w:val="00776F81"/>
    <w:rsid w:val="00780549"/>
    <w:rsid w:val="00780FDA"/>
    <w:rsid w:val="00784DE8"/>
    <w:rsid w:val="00785D6E"/>
    <w:rsid w:val="007872FF"/>
    <w:rsid w:val="00787507"/>
    <w:rsid w:val="00790F2C"/>
    <w:rsid w:val="00791389"/>
    <w:rsid w:val="007942CA"/>
    <w:rsid w:val="00794ED4"/>
    <w:rsid w:val="007950BC"/>
    <w:rsid w:val="00796C01"/>
    <w:rsid w:val="007970DF"/>
    <w:rsid w:val="007A0A3B"/>
    <w:rsid w:val="007A0AAA"/>
    <w:rsid w:val="007A0CED"/>
    <w:rsid w:val="007A10C7"/>
    <w:rsid w:val="007A2903"/>
    <w:rsid w:val="007A2D40"/>
    <w:rsid w:val="007A3F99"/>
    <w:rsid w:val="007A480D"/>
    <w:rsid w:val="007A48C1"/>
    <w:rsid w:val="007A4DCB"/>
    <w:rsid w:val="007A5519"/>
    <w:rsid w:val="007A653C"/>
    <w:rsid w:val="007A6A1A"/>
    <w:rsid w:val="007A6CFF"/>
    <w:rsid w:val="007A75B3"/>
    <w:rsid w:val="007B0D9D"/>
    <w:rsid w:val="007B0F1A"/>
    <w:rsid w:val="007B12F3"/>
    <w:rsid w:val="007B1714"/>
    <w:rsid w:val="007B27C7"/>
    <w:rsid w:val="007B3004"/>
    <w:rsid w:val="007B30A0"/>
    <w:rsid w:val="007B3553"/>
    <w:rsid w:val="007B357A"/>
    <w:rsid w:val="007B4DB7"/>
    <w:rsid w:val="007B548F"/>
    <w:rsid w:val="007B67AD"/>
    <w:rsid w:val="007C0BAA"/>
    <w:rsid w:val="007C1642"/>
    <w:rsid w:val="007C243C"/>
    <w:rsid w:val="007C2826"/>
    <w:rsid w:val="007C2EEB"/>
    <w:rsid w:val="007C329B"/>
    <w:rsid w:val="007C32AE"/>
    <w:rsid w:val="007C3455"/>
    <w:rsid w:val="007C42C6"/>
    <w:rsid w:val="007C533B"/>
    <w:rsid w:val="007C5DC4"/>
    <w:rsid w:val="007C620C"/>
    <w:rsid w:val="007C69AE"/>
    <w:rsid w:val="007C7523"/>
    <w:rsid w:val="007C779F"/>
    <w:rsid w:val="007C7AC4"/>
    <w:rsid w:val="007D04B3"/>
    <w:rsid w:val="007D3A11"/>
    <w:rsid w:val="007D3AC6"/>
    <w:rsid w:val="007D582A"/>
    <w:rsid w:val="007E012D"/>
    <w:rsid w:val="007E1525"/>
    <w:rsid w:val="007E278D"/>
    <w:rsid w:val="007E4ED4"/>
    <w:rsid w:val="007E696B"/>
    <w:rsid w:val="007E7127"/>
    <w:rsid w:val="007E7233"/>
    <w:rsid w:val="007E72E7"/>
    <w:rsid w:val="007E76EB"/>
    <w:rsid w:val="007F12F7"/>
    <w:rsid w:val="007F14D2"/>
    <w:rsid w:val="007F1ED4"/>
    <w:rsid w:val="007F216D"/>
    <w:rsid w:val="007F2EB0"/>
    <w:rsid w:val="007F35EE"/>
    <w:rsid w:val="007F3AC9"/>
    <w:rsid w:val="007F4EF1"/>
    <w:rsid w:val="007F577D"/>
    <w:rsid w:val="007F57F8"/>
    <w:rsid w:val="007F6920"/>
    <w:rsid w:val="007F703C"/>
    <w:rsid w:val="007F729E"/>
    <w:rsid w:val="00800721"/>
    <w:rsid w:val="00801953"/>
    <w:rsid w:val="00801F85"/>
    <w:rsid w:val="00802567"/>
    <w:rsid w:val="008030B0"/>
    <w:rsid w:val="00803538"/>
    <w:rsid w:val="00804B24"/>
    <w:rsid w:val="008059EB"/>
    <w:rsid w:val="00805EB3"/>
    <w:rsid w:val="00806020"/>
    <w:rsid w:val="008061BD"/>
    <w:rsid w:val="008073D8"/>
    <w:rsid w:val="00807AFF"/>
    <w:rsid w:val="00810A5E"/>
    <w:rsid w:val="00810DB9"/>
    <w:rsid w:val="00810F01"/>
    <w:rsid w:val="00811859"/>
    <w:rsid w:val="008118CA"/>
    <w:rsid w:val="008119D6"/>
    <w:rsid w:val="00812026"/>
    <w:rsid w:val="00812B6C"/>
    <w:rsid w:val="0081316C"/>
    <w:rsid w:val="008132CE"/>
    <w:rsid w:val="008158BC"/>
    <w:rsid w:val="00815D5C"/>
    <w:rsid w:val="00815E10"/>
    <w:rsid w:val="00816AE7"/>
    <w:rsid w:val="00820BBC"/>
    <w:rsid w:val="00822449"/>
    <w:rsid w:val="00822F6A"/>
    <w:rsid w:val="008236EA"/>
    <w:rsid w:val="00823948"/>
    <w:rsid w:val="00824C95"/>
    <w:rsid w:val="00826BC7"/>
    <w:rsid w:val="008278BF"/>
    <w:rsid w:val="00827D21"/>
    <w:rsid w:val="00832105"/>
    <w:rsid w:val="0083233F"/>
    <w:rsid w:val="00832D5B"/>
    <w:rsid w:val="00832DA9"/>
    <w:rsid w:val="00833BA1"/>
    <w:rsid w:val="00834FDA"/>
    <w:rsid w:val="00835333"/>
    <w:rsid w:val="00835858"/>
    <w:rsid w:val="00836141"/>
    <w:rsid w:val="008361BE"/>
    <w:rsid w:val="00836EC6"/>
    <w:rsid w:val="00837A19"/>
    <w:rsid w:val="00837EE3"/>
    <w:rsid w:val="008418E3"/>
    <w:rsid w:val="00842414"/>
    <w:rsid w:val="00842879"/>
    <w:rsid w:val="00843A8A"/>
    <w:rsid w:val="008441EB"/>
    <w:rsid w:val="00845071"/>
    <w:rsid w:val="008454FB"/>
    <w:rsid w:val="00845C7B"/>
    <w:rsid w:val="008466AF"/>
    <w:rsid w:val="00850194"/>
    <w:rsid w:val="0085095E"/>
    <w:rsid w:val="00850CC7"/>
    <w:rsid w:val="00851D81"/>
    <w:rsid w:val="008520F3"/>
    <w:rsid w:val="008522C4"/>
    <w:rsid w:val="0085245D"/>
    <w:rsid w:val="008527FD"/>
    <w:rsid w:val="00853464"/>
    <w:rsid w:val="00853663"/>
    <w:rsid w:val="008559EE"/>
    <w:rsid w:val="00855E35"/>
    <w:rsid w:val="0085709D"/>
    <w:rsid w:val="00857C57"/>
    <w:rsid w:val="00860510"/>
    <w:rsid w:val="00860E41"/>
    <w:rsid w:val="00860F31"/>
    <w:rsid w:val="00861DCF"/>
    <w:rsid w:val="00861F38"/>
    <w:rsid w:val="00862745"/>
    <w:rsid w:val="00863994"/>
    <w:rsid w:val="008649BC"/>
    <w:rsid w:val="0086584D"/>
    <w:rsid w:val="008701E5"/>
    <w:rsid w:val="0087065F"/>
    <w:rsid w:val="008709DC"/>
    <w:rsid w:val="00870BA4"/>
    <w:rsid w:val="00870BA8"/>
    <w:rsid w:val="00871040"/>
    <w:rsid w:val="00871F90"/>
    <w:rsid w:val="00872242"/>
    <w:rsid w:val="00874CEB"/>
    <w:rsid w:val="00876216"/>
    <w:rsid w:val="00876C2A"/>
    <w:rsid w:val="008773E3"/>
    <w:rsid w:val="00877FDA"/>
    <w:rsid w:val="0088024C"/>
    <w:rsid w:val="00880D50"/>
    <w:rsid w:val="008813A5"/>
    <w:rsid w:val="00881EF1"/>
    <w:rsid w:val="008839EF"/>
    <w:rsid w:val="00883AB9"/>
    <w:rsid w:val="00885540"/>
    <w:rsid w:val="00885AD5"/>
    <w:rsid w:val="00885BDC"/>
    <w:rsid w:val="0088629A"/>
    <w:rsid w:val="00886F5D"/>
    <w:rsid w:val="00887DD9"/>
    <w:rsid w:val="008900DC"/>
    <w:rsid w:val="00890F5A"/>
    <w:rsid w:val="0089124F"/>
    <w:rsid w:val="00891564"/>
    <w:rsid w:val="00891D50"/>
    <w:rsid w:val="0089253C"/>
    <w:rsid w:val="00892D9B"/>
    <w:rsid w:val="008930ED"/>
    <w:rsid w:val="00893516"/>
    <w:rsid w:val="008956D4"/>
    <w:rsid w:val="0089620F"/>
    <w:rsid w:val="008A202E"/>
    <w:rsid w:val="008A25DB"/>
    <w:rsid w:val="008A2C14"/>
    <w:rsid w:val="008A2DF6"/>
    <w:rsid w:val="008A3322"/>
    <w:rsid w:val="008A34AB"/>
    <w:rsid w:val="008A3769"/>
    <w:rsid w:val="008A3A38"/>
    <w:rsid w:val="008A5E40"/>
    <w:rsid w:val="008A61A8"/>
    <w:rsid w:val="008B092A"/>
    <w:rsid w:val="008B28AB"/>
    <w:rsid w:val="008B2D5F"/>
    <w:rsid w:val="008B4247"/>
    <w:rsid w:val="008B4649"/>
    <w:rsid w:val="008B4974"/>
    <w:rsid w:val="008B5B5B"/>
    <w:rsid w:val="008B7F26"/>
    <w:rsid w:val="008C1E2E"/>
    <w:rsid w:val="008C35CF"/>
    <w:rsid w:val="008C3B32"/>
    <w:rsid w:val="008C5428"/>
    <w:rsid w:val="008C5899"/>
    <w:rsid w:val="008C60BE"/>
    <w:rsid w:val="008C671A"/>
    <w:rsid w:val="008C78E3"/>
    <w:rsid w:val="008D041B"/>
    <w:rsid w:val="008D1DC5"/>
    <w:rsid w:val="008D1E9D"/>
    <w:rsid w:val="008D2E97"/>
    <w:rsid w:val="008D3315"/>
    <w:rsid w:val="008D3ED9"/>
    <w:rsid w:val="008D65BD"/>
    <w:rsid w:val="008D6798"/>
    <w:rsid w:val="008D6BB7"/>
    <w:rsid w:val="008D713B"/>
    <w:rsid w:val="008D774F"/>
    <w:rsid w:val="008D7E24"/>
    <w:rsid w:val="008E1602"/>
    <w:rsid w:val="008E1D4A"/>
    <w:rsid w:val="008E1FF1"/>
    <w:rsid w:val="008E25A3"/>
    <w:rsid w:val="008E2BAC"/>
    <w:rsid w:val="008E48B8"/>
    <w:rsid w:val="008E5737"/>
    <w:rsid w:val="008E63C3"/>
    <w:rsid w:val="008E6B90"/>
    <w:rsid w:val="008E7E2C"/>
    <w:rsid w:val="008F2C32"/>
    <w:rsid w:val="008F392D"/>
    <w:rsid w:val="008F3AF9"/>
    <w:rsid w:val="008F4897"/>
    <w:rsid w:val="008F6A40"/>
    <w:rsid w:val="008F791D"/>
    <w:rsid w:val="009011C3"/>
    <w:rsid w:val="009011E6"/>
    <w:rsid w:val="00901BED"/>
    <w:rsid w:val="00902E27"/>
    <w:rsid w:val="00903C3F"/>
    <w:rsid w:val="009044F5"/>
    <w:rsid w:val="00904A57"/>
    <w:rsid w:val="00907830"/>
    <w:rsid w:val="00907CEA"/>
    <w:rsid w:val="00907E30"/>
    <w:rsid w:val="0091011F"/>
    <w:rsid w:val="009107C4"/>
    <w:rsid w:val="009116D4"/>
    <w:rsid w:val="0091209A"/>
    <w:rsid w:val="0091231E"/>
    <w:rsid w:val="0091279B"/>
    <w:rsid w:val="009130C1"/>
    <w:rsid w:val="00913111"/>
    <w:rsid w:val="00913D5A"/>
    <w:rsid w:val="00913E40"/>
    <w:rsid w:val="00914030"/>
    <w:rsid w:val="009152CB"/>
    <w:rsid w:val="00917D89"/>
    <w:rsid w:val="00920819"/>
    <w:rsid w:val="00921490"/>
    <w:rsid w:val="00921539"/>
    <w:rsid w:val="00921940"/>
    <w:rsid w:val="00921A00"/>
    <w:rsid w:val="00922442"/>
    <w:rsid w:val="00922E53"/>
    <w:rsid w:val="00922F36"/>
    <w:rsid w:val="00923099"/>
    <w:rsid w:val="009235B8"/>
    <w:rsid w:val="00923BBC"/>
    <w:rsid w:val="00923EC6"/>
    <w:rsid w:val="00925D13"/>
    <w:rsid w:val="00926864"/>
    <w:rsid w:val="00927EB7"/>
    <w:rsid w:val="00930CB0"/>
    <w:rsid w:val="009318EE"/>
    <w:rsid w:val="00931D93"/>
    <w:rsid w:val="0093276F"/>
    <w:rsid w:val="00932E1E"/>
    <w:rsid w:val="00933AA7"/>
    <w:rsid w:val="00934E75"/>
    <w:rsid w:val="009354D3"/>
    <w:rsid w:val="00940389"/>
    <w:rsid w:val="009419F1"/>
    <w:rsid w:val="00941A33"/>
    <w:rsid w:val="00941C07"/>
    <w:rsid w:val="00944560"/>
    <w:rsid w:val="0094492B"/>
    <w:rsid w:val="009452F3"/>
    <w:rsid w:val="0094545C"/>
    <w:rsid w:val="00945897"/>
    <w:rsid w:val="0094598D"/>
    <w:rsid w:val="00946EFF"/>
    <w:rsid w:val="009505EF"/>
    <w:rsid w:val="00950643"/>
    <w:rsid w:val="00950BEF"/>
    <w:rsid w:val="00951484"/>
    <w:rsid w:val="0095175A"/>
    <w:rsid w:val="00951D97"/>
    <w:rsid w:val="0095362F"/>
    <w:rsid w:val="00953B04"/>
    <w:rsid w:val="00954A92"/>
    <w:rsid w:val="009550BB"/>
    <w:rsid w:val="00955430"/>
    <w:rsid w:val="00956652"/>
    <w:rsid w:val="00957372"/>
    <w:rsid w:val="009578AD"/>
    <w:rsid w:val="00957B34"/>
    <w:rsid w:val="009603C2"/>
    <w:rsid w:val="0096217D"/>
    <w:rsid w:val="00962832"/>
    <w:rsid w:val="009637BF"/>
    <w:rsid w:val="00963FB5"/>
    <w:rsid w:val="009647DB"/>
    <w:rsid w:val="00964CD6"/>
    <w:rsid w:val="00965541"/>
    <w:rsid w:val="00965E80"/>
    <w:rsid w:val="0096650F"/>
    <w:rsid w:val="00966BAD"/>
    <w:rsid w:val="00966BB4"/>
    <w:rsid w:val="009723E4"/>
    <w:rsid w:val="0097342C"/>
    <w:rsid w:val="00974065"/>
    <w:rsid w:val="009742E6"/>
    <w:rsid w:val="009745C6"/>
    <w:rsid w:val="00974A38"/>
    <w:rsid w:val="00974A52"/>
    <w:rsid w:val="00974FA2"/>
    <w:rsid w:val="009750DD"/>
    <w:rsid w:val="009763B6"/>
    <w:rsid w:val="009768BF"/>
    <w:rsid w:val="00976CC6"/>
    <w:rsid w:val="009770FE"/>
    <w:rsid w:val="00977131"/>
    <w:rsid w:val="009771B6"/>
    <w:rsid w:val="00980D1A"/>
    <w:rsid w:val="00980EF5"/>
    <w:rsid w:val="00981540"/>
    <w:rsid w:val="00981747"/>
    <w:rsid w:val="0098312B"/>
    <w:rsid w:val="00983A22"/>
    <w:rsid w:val="00985457"/>
    <w:rsid w:val="0098563C"/>
    <w:rsid w:val="009858A3"/>
    <w:rsid w:val="00985E27"/>
    <w:rsid w:val="0098621C"/>
    <w:rsid w:val="00986B75"/>
    <w:rsid w:val="00986BD6"/>
    <w:rsid w:val="009917E1"/>
    <w:rsid w:val="00992482"/>
    <w:rsid w:val="00992572"/>
    <w:rsid w:val="009925B3"/>
    <w:rsid w:val="00994B02"/>
    <w:rsid w:val="009953D3"/>
    <w:rsid w:val="00995E46"/>
    <w:rsid w:val="00995F6A"/>
    <w:rsid w:val="00996544"/>
    <w:rsid w:val="00996737"/>
    <w:rsid w:val="00996923"/>
    <w:rsid w:val="00997BEF"/>
    <w:rsid w:val="00997D35"/>
    <w:rsid w:val="009A0F55"/>
    <w:rsid w:val="009A103C"/>
    <w:rsid w:val="009A1F22"/>
    <w:rsid w:val="009A4DA0"/>
    <w:rsid w:val="009A50D6"/>
    <w:rsid w:val="009A5AAC"/>
    <w:rsid w:val="009A5F9D"/>
    <w:rsid w:val="009A6781"/>
    <w:rsid w:val="009A73FC"/>
    <w:rsid w:val="009A7734"/>
    <w:rsid w:val="009A7AF3"/>
    <w:rsid w:val="009B1C1A"/>
    <w:rsid w:val="009B2AF1"/>
    <w:rsid w:val="009B2BA3"/>
    <w:rsid w:val="009B4055"/>
    <w:rsid w:val="009B435B"/>
    <w:rsid w:val="009B4B1D"/>
    <w:rsid w:val="009B618F"/>
    <w:rsid w:val="009B6ECC"/>
    <w:rsid w:val="009B72F1"/>
    <w:rsid w:val="009C016E"/>
    <w:rsid w:val="009C22F7"/>
    <w:rsid w:val="009C25AA"/>
    <w:rsid w:val="009C3B04"/>
    <w:rsid w:val="009C517F"/>
    <w:rsid w:val="009C5370"/>
    <w:rsid w:val="009C5E97"/>
    <w:rsid w:val="009C746D"/>
    <w:rsid w:val="009C7A0B"/>
    <w:rsid w:val="009C7F0B"/>
    <w:rsid w:val="009D08E9"/>
    <w:rsid w:val="009D1834"/>
    <w:rsid w:val="009D38FB"/>
    <w:rsid w:val="009E08CC"/>
    <w:rsid w:val="009E12EF"/>
    <w:rsid w:val="009E1CBC"/>
    <w:rsid w:val="009E1D73"/>
    <w:rsid w:val="009E267A"/>
    <w:rsid w:val="009E418B"/>
    <w:rsid w:val="009E463B"/>
    <w:rsid w:val="009E505C"/>
    <w:rsid w:val="009E55A6"/>
    <w:rsid w:val="009E5B1D"/>
    <w:rsid w:val="009E60E3"/>
    <w:rsid w:val="009E6E3B"/>
    <w:rsid w:val="009E7E13"/>
    <w:rsid w:val="009F0C8C"/>
    <w:rsid w:val="009F2234"/>
    <w:rsid w:val="009F22D2"/>
    <w:rsid w:val="009F25C9"/>
    <w:rsid w:val="009F2978"/>
    <w:rsid w:val="009F29D8"/>
    <w:rsid w:val="009F31DF"/>
    <w:rsid w:val="009F4BAD"/>
    <w:rsid w:val="009F5750"/>
    <w:rsid w:val="009F5D11"/>
    <w:rsid w:val="009F6A29"/>
    <w:rsid w:val="009F7F45"/>
    <w:rsid w:val="00A00EBD"/>
    <w:rsid w:val="00A0129A"/>
    <w:rsid w:val="00A02469"/>
    <w:rsid w:val="00A026F5"/>
    <w:rsid w:val="00A02B41"/>
    <w:rsid w:val="00A02ECD"/>
    <w:rsid w:val="00A03776"/>
    <w:rsid w:val="00A0420F"/>
    <w:rsid w:val="00A04707"/>
    <w:rsid w:val="00A06A32"/>
    <w:rsid w:val="00A106E6"/>
    <w:rsid w:val="00A11264"/>
    <w:rsid w:val="00A11EB3"/>
    <w:rsid w:val="00A1283B"/>
    <w:rsid w:val="00A12A87"/>
    <w:rsid w:val="00A13DC5"/>
    <w:rsid w:val="00A14DFE"/>
    <w:rsid w:val="00A152A1"/>
    <w:rsid w:val="00A15395"/>
    <w:rsid w:val="00A15BBF"/>
    <w:rsid w:val="00A15E20"/>
    <w:rsid w:val="00A168F0"/>
    <w:rsid w:val="00A16D5F"/>
    <w:rsid w:val="00A16ECB"/>
    <w:rsid w:val="00A1724B"/>
    <w:rsid w:val="00A173F5"/>
    <w:rsid w:val="00A2027A"/>
    <w:rsid w:val="00A21D18"/>
    <w:rsid w:val="00A2238F"/>
    <w:rsid w:val="00A2396D"/>
    <w:rsid w:val="00A23CF6"/>
    <w:rsid w:val="00A248A6"/>
    <w:rsid w:val="00A25ABD"/>
    <w:rsid w:val="00A27810"/>
    <w:rsid w:val="00A31666"/>
    <w:rsid w:val="00A326AC"/>
    <w:rsid w:val="00A3272E"/>
    <w:rsid w:val="00A33787"/>
    <w:rsid w:val="00A33871"/>
    <w:rsid w:val="00A33891"/>
    <w:rsid w:val="00A34092"/>
    <w:rsid w:val="00A359C9"/>
    <w:rsid w:val="00A40107"/>
    <w:rsid w:val="00A40AF1"/>
    <w:rsid w:val="00A40B66"/>
    <w:rsid w:val="00A421AA"/>
    <w:rsid w:val="00A423DF"/>
    <w:rsid w:val="00A42B20"/>
    <w:rsid w:val="00A43D20"/>
    <w:rsid w:val="00A464D9"/>
    <w:rsid w:val="00A46FC8"/>
    <w:rsid w:val="00A476AB"/>
    <w:rsid w:val="00A47C5D"/>
    <w:rsid w:val="00A51C59"/>
    <w:rsid w:val="00A52058"/>
    <w:rsid w:val="00A53841"/>
    <w:rsid w:val="00A5461A"/>
    <w:rsid w:val="00A55632"/>
    <w:rsid w:val="00A56A02"/>
    <w:rsid w:val="00A608E9"/>
    <w:rsid w:val="00A611DE"/>
    <w:rsid w:val="00A628C5"/>
    <w:rsid w:val="00A64292"/>
    <w:rsid w:val="00A646E1"/>
    <w:rsid w:val="00A66001"/>
    <w:rsid w:val="00A660B5"/>
    <w:rsid w:val="00A66537"/>
    <w:rsid w:val="00A667C2"/>
    <w:rsid w:val="00A704E5"/>
    <w:rsid w:val="00A716BF"/>
    <w:rsid w:val="00A71B25"/>
    <w:rsid w:val="00A726F0"/>
    <w:rsid w:val="00A734E2"/>
    <w:rsid w:val="00A74A32"/>
    <w:rsid w:val="00A752BC"/>
    <w:rsid w:val="00A76FF2"/>
    <w:rsid w:val="00A77FF2"/>
    <w:rsid w:val="00A80078"/>
    <w:rsid w:val="00A80232"/>
    <w:rsid w:val="00A80308"/>
    <w:rsid w:val="00A80974"/>
    <w:rsid w:val="00A80C4C"/>
    <w:rsid w:val="00A81D65"/>
    <w:rsid w:val="00A8225F"/>
    <w:rsid w:val="00A829A7"/>
    <w:rsid w:val="00A82B84"/>
    <w:rsid w:val="00A82F88"/>
    <w:rsid w:val="00A849FA"/>
    <w:rsid w:val="00A854B5"/>
    <w:rsid w:val="00A86985"/>
    <w:rsid w:val="00A86D11"/>
    <w:rsid w:val="00A87357"/>
    <w:rsid w:val="00A93176"/>
    <w:rsid w:val="00A936CD"/>
    <w:rsid w:val="00A95A09"/>
    <w:rsid w:val="00A9621A"/>
    <w:rsid w:val="00A976ED"/>
    <w:rsid w:val="00A97CFC"/>
    <w:rsid w:val="00AA0178"/>
    <w:rsid w:val="00AA164E"/>
    <w:rsid w:val="00AA29EB"/>
    <w:rsid w:val="00AA427C"/>
    <w:rsid w:val="00AA446B"/>
    <w:rsid w:val="00AA45C7"/>
    <w:rsid w:val="00AA4883"/>
    <w:rsid w:val="00AA57E2"/>
    <w:rsid w:val="00AA596D"/>
    <w:rsid w:val="00AA76FA"/>
    <w:rsid w:val="00AB050C"/>
    <w:rsid w:val="00AB0E63"/>
    <w:rsid w:val="00AB127A"/>
    <w:rsid w:val="00AB299C"/>
    <w:rsid w:val="00AB2B21"/>
    <w:rsid w:val="00AB2D4A"/>
    <w:rsid w:val="00AB4A39"/>
    <w:rsid w:val="00AB5061"/>
    <w:rsid w:val="00AB6DA1"/>
    <w:rsid w:val="00AB6E35"/>
    <w:rsid w:val="00AC0E13"/>
    <w:rsid w:val="00AC1DBD"/>
    <w:rsid w:val="00AC2EAA"/>
    <w:rsid w:val="00AC3095"/>
    <w:rsid w:val="00AC36FF"/>
    <w:rsid w:val="00AC4B6C"/>
    <w:rsid w:val="00AC4BFD"/>
    <w:rsid w:val="00AC5162"/>
    <w:rsid w:val="00AC6353"/>
    <w:rsid w:val="00AC696B"/>
    <w:rsid w:val="00AC6FB0"/>
    <w:rsid w:val="00AC709D"/>
    <w:rsid w:val="00AD04D8"/>
    <w:rsid w:val="00AD06D9"/>
    <w:rsid w:val="00AD183A"/>
    <w:rsid w:val="00AD1994"/>
    <w:rsid w:val="00AD20B2"/>
    <w:rsid w:val="00AD324C"/>
    <w:rsid w:val="00AD3787"/>
    <w:rsid w:val="00AD5A1A"/>
    <w:rsid w:val="00AD6490"/>
    <w:rsid w:val="00AD694E"/>
    <w:rsid w:val="00AD74D1"/>
    <w:rsid w:val="00AD7776"/>
    <w:rsid w:val="00AD7E57"/>
    <w:rsid w:val="00AE025D"/>
    <w:rsid w:val="00AE06A3"/>
    <w:rsid w:val="00AE227F"/>
    <w:rsid w:val="00AE2A60"/>
    <w:rsid w:val="00AE4838"/>
    <w:rsid w:val="00AE5116"/>
    <w:rsid w:val="00AE6739"/>
    <w:rsid w:val="00AE72E5"/>
    <w:rsid w:val="00AE75DC"/>
    <w:rsid w:val="00AE77B6"/>
    <w:rsid w:val="00AF0445"/>
    <w:rsid w:val="00AF07AF"/>
    <w:rsid w:val="00AF09CA"/>
    <w:rsid w:val="00AF0AAF"/>
    <w:rsid w:val="00AF137E"/>
    <w:rsid w:val="00AF2D62"/>
    <w:rsid w:val="00AF3153"/>
    <w:rsid w:val="00AF4237"/>
    <w:rsid w:val="00AF45B3"/>
    <w:rsid w:val="00AF52F0"/>
    <w:rsid w:val="00AF717F"/>
    <w:rsid w:val="00AF7953"/>
    <w:rsid w:val="00B02903"/>
    <w:rsid w:val="00B03410"/>
    <w:rsid w:val="00B03459"/>
    <w:rsid w:val="00B037E9"/>
    <w:rsid w:val="00B039A2"/>
    <w:rsid w:val="00B048E8"/>
    <w:rsid w:val="00B06BD8"/>
    <w:rsid w:val="00B0749D"/>
    <w:rsid w:val="00B0758A"/>
    <w:rsid w:val="00B07928"/>
    <w:rsid w:val="00B14D98"/>
    <w:rsid w:val="00B16C99"/>
    <w:rsid w:val="00B17A16"/>
    <w:rsid w:val="00B17D96"/>
    <w:rsid w:val="00B210F2"/>
    <w:rsid w:val="00B22BBC"/>
    <w:rsid w:val="00B233B4"/>
    <w:rsid w:val="00B23A78"/>
    <w:rsid w:val="00B23DFB"/>
    <w:rsid w:val="00B25C3A"/>
    <w:rsid w:val="00B26461"/>
    <w:rsid w:val="00B306FD"/>
    <w:rsid w:val="00B30711"/>
    <w:rsid w:val="00B31447"/>
    <w:rsid w:val="00B32568"/>
    <w:rsid w:val="00B33613"/>
    <w:rsid w:val="00B3365A"/>
    <w:rsid w:val="00B33A0C"/>
    <w:rsid w:val="00B33BE2"/>
    <w:rsid w:val="00B356BA"/>
    <w:rsid w:val="00B35785"/>
    <w:rsid w:val="00B36BB7"/>
    <w:rsid w:val="00B37416"/>
    <w:rsid w:val="00B37615"/>
    <w:rsid w:val="00B41581"/>
    <w:rsid w:val="00B43533"/>
    <w:rsid w:val="00B43B84"/>
    <w:rsid w:val="00B43BB2"/>
    <w:rsid w:val="00B43FAF"/>
    <w:rsid w:val="00B442FE"/>
    <w:rsid w:val="00B45BA8"/>
    <w:rsid w:val="00B4780F"/>
    <w:rsid w:val="00B503E4"/>
    <w:rsid w:val="00B51AF6"/>
    <w:rsid w:val="00B51F0E"/>
    <w:rsid w:val="00B53121"/>
    <w:rsid w:val="00B53519"/>
    <w:rsid w:val="00B539D4"/>
    <w:rsid w:val="00B53E33"/>
    <w:rsid w:val="00B55120"/>
    <w:rsid w:val="00B551BA"/>
    <w:rsid w:val="00B559F1"/>
    <w:rsid w:val="00B55A98"/>
    <w:rsid w:val="00B578D1"/>
    <w:rsid w:val="00B62825"/>
    <w:rsid w:val="00B64C71"/>
    <w:rsid w:val="00B6591A"/>
    <w:rsid w:val="00B665B7"/>
    <w:rsid w:val="00B665E5"/>
    <w:rsid w:val="00B676E8"/>
    <w:rsid w:val="00B70AF8"/>
    <w:rsid w:val="00B71AAE"/>
    <w:rsid w:val="00B72935"/>
    <w:rsid w:val="00B748DF"/>
    <w:rsid w:val="00B74BB1"/>
    <w:rsid w:val="00B765ED"/>
    <w:rsid w:val="00B77C12"/>
    <w:rsid w:val="00B8138F"/>
    <w:rsid w:val="00B82B24"/>
    <w:rsid w:val="00B82FBB"/>
    <w:rsid w:val="00B83FB1"/>
    <w:rsid w:val="00B8480F"/>
    <w:rsid w:val="00B85022"/>
    <w:rsid w:val="00B8600D"/>
    <w:rsid w:val="00B873E6"/>
    <w:rsid w:val="00B87B3B"/>
    <w:rsid w:val="00B87D46"/>
    <w:rsid w:val="00B9004F"/>
    <w:rsid w:val="00B906F6"/>
    <w:rsid w:val="00B9101C"/>
    <w:rsid w:val="00B92403"/>
    <w:rsid w:val="00B92F31"/>
    <w:rsid w:val="00B9316B"/>
    <w:rsid w:val="00B94C7D"/>
    <w:rsid w:val="00B96382"/>
    <w:rsid w:val="00B9726C"/>
    <w:rsid w:val="00B97A28"/>
    <w:rsid w:val="00BA013C"/>
    <w:rsid w:val="00BA1ED8"/>
    <w:rsid w:val="00BA324B"/>
    <w:rsid w:val="00BA3517"/>
    <w:rsid w:val="00BA38A7"/>
    <w:rsid w:val="00BA3ADF"/>
    <w:rsid w:val="00BA4407"/>
    <w:rsid w:val="00BA5328"/>
    <w:rsid w:val="00BA67E2"/>
    <w:rsid w:val="00BA6F2B"/>
    <w:rsid w:val="00BA75EA"/>
    <w:rsid w:val="00BB0C28"/>
    <w:rsid w:val="00BB197A"/>
    <w:rsid w:val="00BB1A68"/>
    <w:rsid w:val="00BB3059"/>
    <w:rsid w:val="00BB3720"/>
    <w:rsid w:val="00BB40A1"/>
    <w:rsid w:val="00BB4C95"/>
    <w:rsid w:val="00BB5AF6"/>
    <w:rsid w:val="00BB7842"/>
    <w:rsid w:val="00BB7AFB"/>
    <w:rsid w:val="00BB7F4A"/>
    <w:rsid w:val="00BC0D6D"/>
    <w:rsid w:val="00BC0ECF"/>
    <w:rsid w:val="00BC21A6"/>
    <w:rsid w:val="00BC33F9"/>
    <w:rsid w:val="00BC3563"/>
    <w:rsid w:val="00BC4A11"/>
    <w:rsid w:val="00BC4FFA"/>
    <w:rsid w:val="00BD0481"/>
    <w:rsid w:val="00BD1D86"/>
    <w:rsid w:val="00BD5099"/>
    <w:rsid w:val="00BD6EA0"/>
    <w:rsid w:val="00BE0DD6"/>
    <w:rsid w:val="00BE1C0D"/>
    <w:rsid w:val="00BE2202"/>
    <w:rsid w:val="00BE3444"/>
    <w:rsid w:val="00BE3D36"/>
    <w:rsid w:val="00BE5C32"/>
    <w:rsid w:val="00BE76E7"/>
    <w:rsid w:val="00BE7925"/>
    <w:rsid w:val="00BE7C16"/>
    <w:rsid w:val="00BE7DBF"/>
    <w:rsid w:val="00BE7F7B"/>
    <w:rsid w:val="00BF10A9"/>
    <w:rsid w:val="00BF1927"/>
    <w:rsid w:val="00BF2754"/>
    <w:rsid w:val="00BF2B5B"/>
    <w:rsid w:val="00BF44F8"/>
    <w:rsid w:val="00BF53AB"/>
    <w:rsid w:val="00BF7D87"/>
    <w:rsid w:val="00C000B1"/>
    <w:rsid w:val="00C00D1C"/>
    <w:rsid w:val="00C033C0"/>
    <w:rsid w:val="00C03849"/>
    <w:rsid w:val="00C058C8"/>
    <w:rsid w:val="00C075B9"/>
    <w:rsid w:val="00C075E2"/>
    <w:rsid w:val="00C12012"/>
    <w:rsid w:val="00C13FF8"/>
    <w:rsid w:val="00C14424"/>
    <w:rsid w:val="00C15818"/>
    <w:rsid w:val="00C158EB"/>
    <w:rsid w:val="00C17323"/>
    <w:rsid w:val="00C20140"/>
    <w:rsid w:val="00C20FDD"/>
    <w:rsid w:val="00C226C4"/>
    <w:rsid w:val="00C23111"/>
    <w:rsid w:val="00C23A98"/>
    <w:rsid w:val="00C23F48"/>
    <w:rsid w:val="00C241BE"/>
    <w:rsid w:val="00C2522D"/>
    <w:rsid w:val="00C25FE4"/>
    <w:rsid w:val="00C26AF1"/>
    <w:rsid w:val="00C27DDD"/>
    <w:rsid w:val="00C27E04"/>
    <w:rsid w:val="00C30506"/>
    <w:rsid w:val="00C3189C"/>
    <w:rsid w:val="00C32140"/>
    <w:rsid w:val="00C325B8"/>
    <w:rsid w:val="00C3356F"/>
    <w:rsid w:val="00C33B2F"/>
    <w:rsid w:val="00C34464"/>
    <w:rsid w:val="00C34C87"/>
    <w:rsid w:val="00C34E6F"/>
    <w:rsid w:val="00C35598"/>
    <w:rsid w:val="00C40035"/>
    <w:rsid w:val="00C401D9"/>
    <w:rsid w:val="00C41B5D"/>
    <w:rsid w:val="00C42B27"/>
    <w:rsid w:val="00C43178"/>
    <w:rsid w:val="00C4318E"/>
    <w:rsid w:val="00C432FA"/>
    <w:rsid w:val="00C43B4B"/>
    <w:rsid w:val="00C4409F"/>
    <w:rsid w:val="00C446E4"/>
    <w:rsid w:val="00C44BBC"/>
    <w:rsid w:val="00C453FC"/>
    <w:rsid w:val="00C47B0D"/>
    <w:rsid w:val="00C50603"/>
    <w:rsid w:val="00C51302"/>
    <w:rsid w:val="00C52DFD"/>
    <w:rsid w:val="00C530C6"/>
    <w:rsid w:val="00C544DC"/>
    <w:rsid w:val="00C54869"/>
    <w:rsid w:val="00C56D25"/>
    <w:rsid w:val="00C57F77"/>
    <w:rsid w:val="00C60A19"/>
    <w:rsid w:val="00C60FD1"/>
    <w:rsid w:val="00C61B2C"/>
    <w:rsid w:val="00C62A30"/>
    <w:rsid w:val="00C6399B"/>
    <w:rsid w:val="00C6438D"/>
    <w:rsid w:val="00C645EA"/>
    <w:rsid w:val="00C66103"/>
    <w:rsid w:val="00C66D91"/>
    <w:rsid w:val="00C67A72"/>
    <w:rsid w:val="00C70D78"/>
    <w:rsid w:val="00C71A10"/>
    <w:rsid w:val="00C71FC0"/>
    <w:rsid w:val="00C7233C"/>
    <w:rsid w:val="00C73328"/>
    <w:rsid w:val="00C802FE"/>
    <w:rsid w:val="00C806FC"/>
    <w:rsid w:val="00C81408"/>
    <w:rsid w:val="00C81D27"/>
    <w:rsid w:val="00C827A9"/>
    <w:rsid w:val="00C82C60"/>
    <w:rsid w:val="00C834A3"/>
    <w:rsid w:val="00C838AF"/>
    <w:rsid w:val="00C8393C"/>
    <w:rsid w:val="00C83D95"/>
    <w:rsid w:val="00C84374"/>
    <w:rsid w:val="00C843F7"/>
    <w:rsid w:val="00C852B1"/>
    <w:rsid w:val="00C854D8"/>
    <w:rsid w:val="00C85CF2"/>
    <w:rsid w:val="00C86D9C"/>
    <w:rsid w:val="00C86EF6"/>
    <w:rsid w:val="00C8753D"/>
    <w:rsid w:val="00C905DA"/>
    <w:rsid w:val="00C91F4B"/>
    <w:rsid w:val="00C92CCA"/>
    <w:rsid w:val="00C92FBB"/>
    <w:rsid w:val="00C947A0"/>
    <w:rsid w:val="00C960AD"/>
    <w:rsid w:val="00C961D3"/>
    <w:rsid w:val="00C961E4"/>
    <w:rsid w:val="00C9668B"/>
    <w:rsid w:val="00C96B9A"/>
    <w:rsid w:val="00C96DF4"/>
    <w:rsid w:val="00CA03B9"/>
    <w:rsid w:val="00CA0952"/>
    <w:rsid w:val="00CA1A1B"/>
    <w:rsid w:val="00CA26A0"/>
    <w:rsid w:val="00CA42C6"/>
    <w:rsid w:val="00CA4570"/>
    <w:rsid w:val="00CA5CCB"/>
    <w:rsid w:val="00CA5D30"/>
    <w:rsid w:val="00CA5EF5"/>
    <w:rsid w:val="00CA6877"/>
    <w:rsid w:val="00CB0FA2"/>
    <w:rsid w:val="00CB1237"/>
    <w:rsid w:val="00CB1C27"/>
    <w:rsid w:val="00CB2DCE"/>
    <w:rsid w:val="00CB433E"/>
    <w:rsid w:val="00CB6714"/>
    <w:rsid w:val="00CB7895"/>
    <w:rsid w:val="00CB79F8"/>
    <w:rsid w:val="00CC05A5"/>
    <w:rsid w:val="00CC0A24"/>
    <w:rsid w:val="00CC1076"/>
    <w:rsid w:val="00CC1484"/>
    <w:rsid w:val="00CC1900"/>
    <w:rsid w:val="00CC4CFF"/>
    <w:rsid w:val="00CC56D2"/>
    <w:rsid w:val="00CC6149"/>
    <w:rsid w:val="00CD14B1"/>
    <w:rsid w:val="00CD1CC4"/>
    <w:rsid w:val="00CD241F"/>
    <w:rsid w:val="00CD2C08"/>
    <w:rsid w:val="00CD5466"/>
    <w:rsid w:val="00CD59C1"/>
    <w:rsid w:val="00CD60A2"/>
    <w:rsid w:val="00CD61B9"/>
    <w:rsid w:val="00CD622A"/>
    <w:rsid w:val="00CD6D36"/>
    <w:rsid w:val="00CD7308"/>
    <w:rsid w:val="00CD7D18"/>
    <w:rsid w:val="00CE11A0"/>
    <w:rsid w:val="00CE1B87"/>
    <w:rsid w:val="00CE22C5"/>
    <w:rsid w:val="00CE278C"/>
    <w:rsid w:val="00CE2B70"/>
    <w:rsid w:val="00CE3626"/>
    <w:rsid w:val="00CE3C50"/>
    <w:rsid w:val="00CE3D2C"/>
    <w:rsid w:val="00CE49D2"/>
    <w:rsid w:val="00CE51D1"/>
    <w:rsid w:val="00CE5CEB"/>
    <w:rsid w:val="00CE6546"/>
    <w:rsid w:val="00CE6DA3"/>
    <w:rsid w:val="00CE74FD"/>
    <w:rsid w:val="00CE7AA4"/>
    <w:rsid w:val="00CF0315"/>
    <w:rsid w:val="00CF0343"/>
    <w:rsid w:val="00CF0D1A"/>
    <w:rsid w:val="00CF100E"/>
    <w:rsid w:val="00CF1A76"/>
    <w:rsid w:val="00CF2084"/>
    <w:rsid w:val="00CF21AD"/>
    <w:rsid w:val="00CF2526"/>
    <w:rsid w:val="00CF2DA2"/>
    <w:rsid w:val="00CF32F9"/>
    <w:rsid w:val="00CF37B6"/>
    <w:rsid w:val="00CF38A8"/>
    <w:rsid w:val="00CF3B27"/>
    <w:rsid w:val="00CF44E9"/>
    <w:rsid w:val="00CF557B"/>
    <w:rsid w:val="00CF6044"/>
    <w:rsid w:val="00CF73A3"/>
    <w:rsid w:val="00CF75C2"/>
    <w:rsid w:val="00CF7F84"/>
    <w:rsid w:val="00D01951"/>
    <w:rsid w:val="00D02421"/>
    <w:rsid w:val="00D02858"/>
    <w:rsid w:val="00D02961"/>
    <w:rsid w:val="00D03476"/>
    <w:rsid w:val="00D063B9"/>
    <w:rsid w:val="00D101D3"/>
    <w:rsid w:val="00D10735"/>
    <w:rsid w:val="00D10FBC"/>
    <w:rsid w:val="00D11FAF"/>
    <w:rsid w:val="00D12296"/>
    <w:rsid w:val="00D13B0F"/>
    <w:rsid w:val="00D14177"/>
    <w:rsid w:val="00D148C0"/>
    <w:rsid w:val="00D14F8A"/>
    <w:rsid w:val="00D1530C"/>
    <w:rsid w:val="00D1588B"/>
    <w:rsid w:val="00D15AA0"/>
    <w:rsid w:val="00D15C43"/>
    <w:rsid w:val="00D160F0"/>
    <w:rsid w:val="00D201A0"/>
    <w:rsid w:val="00D21489"/>
    <w:rsid w:val="00D22187"/>
    <w:rsid w:val="00D221C8"/>
    <w:rsid w:val="00D24741"/>
    <w:rsid w:val="00D24FE1"/>
    <w:rsid w:val="00D250A1"/>
    <w:rsid w:val="00D25D57"/>
    <w:rsid w:val="00D26746"/>
    <w:rsid w:val="00D26D17"/>
    <w:rsid w:val="00D303BA"/>
    <w:rsid w:val="00D30E14"/>
    <w:rsid w:val="00D30ED7"/>
    <w:rsid w:val="00D31B33"/>
    <w:rsid w:val="00D320E9"/>
    <w:rsid w:val="00D32496"/>
    <w:rsid w:val="00D32597"/>
    <w:rsid w:val="00D33411"/>
    <w:rsid w:val="00D336BC"/>
    <w:rsid w:val="00D34039"/>
    <w:rsid w:val="00D36642"/>
    <w:rsid w:val="00D36892"/>
    <w:rsid w:val="00D36EF8"/>
    <w:rsid w:val="00D3720F"/>
    <w:rsid w:val="00D3747B"/>
    <w:rsid w:val="00D41E5F"/>
    <w:rsid w:val="00D43957"/>
    <w:rsid w:val="00D444CE"/>
    <w:rsid w:val="00D4694B"/>
    <w:rsid w:val="00D46F23"/>
    <w:rsid w:val="00D47040"/>
    <w:rsid w:val="00D50255"/>
    <w:rsid w:val="00D51DDA"/>
    <w:rsid w:val="00D520F5"/>
    <w:rsid w:val="00D52334"/>
    <w:rsid w:val="00D52E93"/>
    <w:rsid w:val="00D52F08"/>
    <w:rsid w:val="00D531BE"/>
    <w:rsid w:val="00D532DD"/>
    <w:rsid w:val="00D5417A"/>
    <w:rsid w:val="00D5649C"/>
    <w:rsid w:val="00D600F1"/>
    <w:rsid w:val="00D60897"/>
    <w:rsid w:val="00D60F80"/>
    <w:rsid w:val="00D60F99"/>
    <w:rsid w:val="00D61218"/>
    <w:rsid w:val="00D61350"/>
    <w:rsid w:val="00D61BD8"/>
    <w:rsid w:val="00D63281"/>
    <w:rsid w:val="00D638AA"/>
    <w:rsid w:val="00D638AC"/>
    <w:rsid w:val="00D639D3"/>
    <w:rsid w:val="00D657D7"/>
    <w:rsid w:val="00D660C0"/>
    <w:rsid w:val="00D67212"/>
    <w:rsid w:val="00D67CFF"/>
    <w:rsid w:val="00D67E1B"/>
    <w:rsid w:val="00D70543"/>
    <w:rsid w:val="00D712FC"/>
    <w:rsid w:val="00D722D1"/>
    <w:rsid w:val="00D72A44"/>
    <w:rsid w:val="00D73A53"/>
    <w:rsid w:val="00D73AD1"/>
    <w:rsid w:val="00D73BA5"/>
    <w:rsid w:val="00D74386"/>
    <w:rsid w:val="00D75308"/>
    <w:rsid w:val="00D75756"/>
    <w:rsid w:val="00D759C6"/>
    <w:rsid w:val="00D7696C"/>
    <w:rsid w:val="00D76C16"/>
    <w:rsid w:val="00D80586"/>
    <w:rsid w:val="00D809EA"/>
    <w:rsid w:val="00D80E22"/>
    <w:rsid w:val="00D823E6"/>
    <w:rsid w:val="00D829AF"/>
    <w:rsid w:val="00D8388D"/>
    <w:rsid w:val="00D84B90"/>
    <w:rsid w:val="00D84BE4"/>
    <w:rsid w:val="00D84D54"/>
    <w:rsid w:val="00D85251"/>
    <w:rsid w:val="00D859DC"/>
    <w:rsid w:val="00D864C5"/>
    <w:rsid w:val="00D92510"/>
    <w:rsid w:val="00D9331C"/>
    <w:rsid w:val="00D93597"/>
    <w:rsid w:val="00D93872"/>
    <w:rsid w:val="00D93A12"/>
    <w:rsid w:val="00D949DC"/>
    <w:rsid w:val="00D94DA5"/>
    <w:rsid w:val="00D95D04"/>
    <w:rsid w:val="00D96114"/>
    <w:rsid w:val="00D9620A"/>
    <w:rsid w:val="00D96AD0"/>
    <w:rsid w:val="00D9727D"/>
    <w:rsid w:val="00D979FD"/>
    <w:rsid w:val="00DA08E5"/>
    <w:rsid w:val="00DA0C26"/>
    <w:rsid w:val="00DA1A6B"/>
    <w:rsid w:val="00DA1C2A"/>
    <w:rsid w:val="00DA24D4"/>
    <w:rsid w:val="00DA2761"/>
    <w:rsid w:val="00DA2B7C"/>
    <w:rsid w:val="00DA3131"/>
    <w:rsid w:val="00DA3D47"/>
    <w:rsid w:val="00DA4ECA"/>
    <w:rsid w:val="00DA4F88"/>
    <w:rsid w:val="00DA508F"/>
    <w:rsid w:val="00DA533B"/>
    <w:rsid w:val="00DA5C42"/>
    <w:rsid w:val="00DA66EE"/>
    <w:rsid w:val="00DA6EB6"/>
    <w:rsid w:val="00DA75FD"/>
    <w:rsid w:val="00DA764A"/>
    <w:rsid w:val="00DB06BB"/>
    <w:rsid w:val="00DB0BD7"/>
    <w:rsid w:val="00DB25C7"/>
    <w:rsid w:val="00DB29A4"/>
    <w:rsid w:val="00DB32BE"/>
    <w:rsid w:val="00DB3775"/>
    <w:rsid w:val="00DB5D47"/>
    <w:rsid w:val="00DB67CF"/>
    <w:rsid w:val="00DB797C"/>
    <w:rsid w:val="00DC0D29"/>
    <w:rsid w:val="00DC1565"/>
    <w:rsid w:val="00DC18BA"/>
    <w:rsid w:val="00DC2987"/>
    <w:rsid w:val="00DC3553"/>
    <w:rsid w:val="00DC38F3"/>
    <w:rsid w:val="00DC3DD2"/>
    <w:rsid w:val="00DC457B"/>
    <w:rsid w:val="00DC61A7"/>
    <w:rsid w:val="00DC7D45"/>
    <w:rsid w:val="00DD0737"/>
    <w:rsid w:val="00DD1EF5"/>
    <w:rsid w:val="00DD2E59"/>
    <w:rsid w:val="00DD3687"/>
    <w:rsid w:val="00DD46EA"/>
    <w:rsid w:val="00DD4E2F"/>
    <w:rsid w:val="00DE0469"/>
    <w:rsid w:val="00DE10AC"/>
    <w:rsid w:val="00DE18F5"/>
    <w:rsid w:val="00DE1D8C"/>
    <w:rsid w:val="00DE21AF"/>
    <w:rsid w:val="00DE22AC"/>
    <w:rsid w:val="00DE4691"/>
    <w:rsid w:val="00DE5DDA"/>
    <w:rsid w:val="00DE6402"/>
    <w:rsid w:val="00DE71A4"/>
    <w:rsid w:val="00DE7AF0"/>
    <w:rsid w:val="00DF02AA"/>
    <w:rsid w:val="00DF050A"/>
    <w:rsid w:val="00DF0551"/>
    <w:rsid w:val="00DF12C7"/>
    <w:rsid w:val="00DF132C"/>
    <w:rsid w:val="00DF1C8C"/>
    <w:rsid w:val="00DF2A77"/>
    <w:rsid w:val="00DF4A8B"/>
    <w:rsid w:val="00DF4F41"/>
    <w:rsid w:val="00DF5FDF"/>
    <w:rsid w:val="00DF636C"/>
    <w:rsid w:val="00DF6675"/>
    <w:rsid w:val="00DF68EA"/>
    <w:rsid w:val="00DF781A"/>
    <w:rsid w:val="00E0096F"/>
    <w:rsid w:val="00E00F38"/>
    <w:rsid w:val="00E01727"/>
    <w:rsid w:val="00E0182D"/>
    <w:rsid w:val="00E02711"/>
    <w:rsid w:val="00E03B29"/>
    <w:rsid w:val="00E045A7"/>
    <w:rsid w:val="00E0491C"/>
    <w:rsid w:val="00E04A43"/>
    <w:rsid w:val="00E04F95"/>
    <w:rsid w:val="00E053B6"/>
    <w:rsid w:val="00E05478"/>
    <w:rsid w:val="00E06E38"/>
    <w:rsid w:val="00E070D9"/>
    <w:rsid w:val="00E073C1"/>
    <w:rsid w:val="00E1010B"/>
    <w:rsid w:val="00E1094A"/>
    <w:rsid w:val="00E11A22"/>
    <w:rsid w:val="00E120A2"/>
    <w:rsid w:val="00E136C7"/>
    <w:rsid w:val="00E137EA"/>
    <w:rsid w:val="00E140D4"/>
    <w:rsid w:val="00E1736F"/>
    <w:rsid w:val="00E176D4"/>
    <w:rsid w:val="00E20014"/>
    <w:rsid w:val="00E209B9"/>
    <w:rsid w:val="00E212CB"/>
    <w:rsid w:val="00E21981"/>
    <w:rsid w:val="00E21F5B"/>
    <w:rsid w:val="00E2231E"/>
    <w:rsid w:val="00E22399"/>
    <w:rsid w:val="00E22A71"/>
    <w:rsid w:val="00E22D47"/>
    <w:rsid w:val="00E22DF1"/>
    <w:rsid w:val="00E25288"/>
    <w:rsid w:val="00E2588C"/>
    <w:rsid w:val="00E27AFB"/>
    <w:rsid w:val="00E30563"/>
    <w:rsid w:val="00E3098C"/>
    <w:rsid w:val="00E311F3"/>
    <w:rsid w:val="00E32729"/>
    <w:rsid w:val="00E32B6F"/>
    <w:rsid w:val="00E33849"/>
    <w:rsid w:val="00E3394C"/>
    <w:rsid w:val="00E34127"/>
    <w:rsid w:val="00E350AE"/>
    <w:rsid w:val="00E3569C"/>
    <w:rsid w:val="00E360E3"/>
    <w:rsid w:val="00E3630F"/>
    <w:rsid w:val="00E36530"/>
    <w:rsid w:val="00E36EFF"/>
    <w:rsid w:val="00E3749C"/>
    <w:rsid w:val="00E37BF0"/>
    <w:rsid w:val="00E4110F"/>
    <w:rsid w:val="00E4135C"/>
    <w:rsid w:val="00E41D96"/>
    <w:rsid w:val="00E4234E"/>
    <w:rsid w:val="00E42352"/>
    <w:rsid w:val="00E44141"/>
    <w:rsid w:val="00E46311"/>
    <w:rsid w:val="00E463B8"/>
    <w:rsid w:val="00E4792A"/>
    <w:rsid w:val="00E50BC4"/>
    <w:rsid w:val="00E514F4"/>
    <w:rsid w:val="00E52072"/>
    <w:rsid w:val="00E526BB"/>
    <w:rsid w:val="00E55400"/>
    <w:rsid w:val="00E55EF3"/>
    <w:rsid w:val="00E568EF"/>
    <w:rsid w:val="00E56978"/>
    <w:rsid w:val="00E60166"/>
    <w:rsid w:val="00E619F1"/>
    <w:rsid w:val="00E621C6"/>
    <w:rsid w:val="00E645C2"/>
    <w:rsid w:val="00E6549A"/>
    <w:rsid w:val="00E6599B"/>
    <w:rsid w:val="00E662A5"/>
    <w:rsid w:val="00E669F6"/>
    <w:rsid w:val="00E66DDA"/>
    <w:rsid w:val="00E6799E"/>
    <w:rsid w:val="00E700E9"/>
    <w:rsid w:val="00E70FD7"/>
    <w:rsid w:val="00E71734"/>
    <w:rsid w:val="00E72DC1"/>
    <w:rsid w:val="00E72EEA"/>
    <w:rsid w:val="00E72F93"/>
    <w:rsid w:val="00E737F7"/>
    <w:rsid w:val="00E73FD6"/>
    <w:rsid w:val="00E7429D"/>
    <w:rsid w:val="00E7445B"/>
    <w:rsid w:val="00E7467B"/>
    <w:rsid w:val="00E754F9"/>
    <w:rsid w:val="00E76D1A"/>
    <w:rsid w:val="00E80C38"/>
    <w:rsid w:val="00E80DB7"/>
    <w:rsid w:val="00E81AEF"/>
    <w:rsid w:val="00E827A5"/>
    <w:rsid w:val="00E82F42"/>
    <w:rsid w:val="00E832E1"/>
    <w:rsid w:val="00E845CB"/>
    <w:rsid w:val="00E84977"/>
    <w:rsid w:val="00E84A0B"/>
    <w:rsid w:val="00E85868"/>
    <w:rsid w:val="00E85ED7"/>
    <w:rsid w:val="00E86243"/>
    <w:rsid w:val="00E865F8"/>
    <w:rsid w:val="00E86C5E"/>
    <w:rsid w:val="00E8713B"/>
    <w:rsid w:val="00E871D6"/>
    <w:rsid w:val="00E877B1"/>
    <w:rsid w:val="00E87BA3"/>
    <w:rsid w:val="00E87E10"/>
    <w:rsid w:val="00E87F53"/>
    <w:rsid w:val="00E90FB1"/>
    <w:rsid w:val="00E912EA"/>
    <w:rsid w:val="00E91A9B"/>
    <w:rsid w:val="00E92834"/>
    <w:rsid w:val="00E92D9D"/>
    <w:rsid w:val="00E93375"/>
    <w:rsid w:val="00E93E0B"/>
    <w:rsid w:val="00E940AA"/>
    <w:rsid w:val="00E951E9"/>
    <w:rsid w:val="00E96F8C"/>
    <w:rsid w:val="00E971C1"/>
    <w:rsid w:val="00E973C9"/>
    <w:rsid w:val="00E97CDE"/>
    <w:rsid w:val="00EA13C7"/>
    <w:rsid w:val="00EA23E5"/>
    <w:rsid w:val="00EA254B"/>
    <w:rsid w:val="00EA285F"/>
    <w:rsid w:val="00EA3096"/>
    <w:rsid w:val="00EA3417"/>
    <w:rsid w:val="00EA60E6"/>
    <w:rsid w:val="00EA6B4E"/>
    <w:rsid w:val="00EA7519"/>
    <w:rsid w:val="00EA77C7"/>
    <w:rsid w:val="00EA7D76"/>
    <w:rsid w:val="00EB0F57"/>
    <w:rsid w:val="00EB10D7"/>
    <w:rsid w:val="00EB2724"/>
    <w:rsid w:val="00EB2DA8"/>
    <w:rsid w:val="00EB4041"/>
    <w:rsid w:val="00EB4E73"/>
    <w:rsid w:val="00EB73FD"/>
    <w:rsid w:val="00EB75E8"/>
    <w:rsid w:val="00EC0E9F"/>
    <w:rsid w:val="00EC364F"/>
    <w:rsid w:val="00EC4555"/>
    <w:rsid w:val="00EC5B44"/>
    <w:rsid w:val="00EC5E98"/>
    <w:rsid w:val="00EC5F69"/>
    <w:rsid w:val="00EC619F"/>
    <w:rsid w:val="00EC6B1A"/>
    <w:rsid w:val="00EC79EF"/>
    <w:rsid w:val="00EC7B69"/>
    <w:rsid w:val="00ED010F"/>
    <w:rsid w:val="00ED01A5"/>
    <w:rsid w:val="00ED0F65"/>
    <w:rsid w:val="00ED2059"/>
    <w:rsid w:val="00ED22EC"/>
    <w:rsid w:val="00ED2A9A"/>
    <w:rsid w:val="00ED2FD5"/>
    <w:rsid w:val="00ED3251"/>
    <w:rsid w:val="00ED62F7"/>
    <w:rsid w:val="00ED78A2"/>
    <w:rsid w:val="00EE0288"/>
    <w:rsid w:val="00EE32F6"/>
    <w:rsid w:val="00EE3FF5"/>
    <w:rsid w:val="00EE4850"/>
    <w:rsid w:val="00EE5974"/>
    <w:rsid w:val="00EE654D"/>
    <w:rsid w:val="00EE662D"/>
    <w:rsid w:val="00EE6A64"/>
    <w:rsid w:val="00EE7190"/>
    <w:rsid w:val="00EF139B"/>
    <w:rsid w:val="00EF1591"/>
    <w:rsid w:val="00EF1845"/>
    <w:rsid w:val="00EF1D66"/>
    <w:rsid w:val="00EF249B"/>
    <w:rsid w:val="00EF286E"/>
    <w:rsid w:val="00EF3852"/>
    <w:rsid w:val="00EF4188"/>
    <w:rsid w:val="00EF4364"/>
    <w:rsid w:val="00EF46E7"/>
    <w:rsid w:val="00EF4B4D"/>
    <w:rsid w:val="00EF542F"/>
    <w:rsid w:val="00EF6918"/>
    <w:rsid w:val="00EF7ACB"/>
    <w:rsid w:val="00F014DB"/>
    <w:rsid w:val="00F01FD5"/>
    <w:rsid w:val="00F0201D"/>
    <w:rsid w:val="00F02662"/>
    <w:rsid w:val="00F0303E"/>
    <w:rsid w:val="00F03A92"/>
    <w:rsid w:val="00F03AEC"/>
    <w:rsid w:val="00F074FE"/>
    <w:rsid w:val="00F0787B"/>
    <w:rsid w:val="00F078BF"/>
    <w:rsid w:val="00F07A8B"/>
    <w:rsid w:val="00F07DFC"/>
    <w:rsid w:val="00F11933"/>
    <w:rsid w:val="00F11D04"/>
    <w:rsid w:val="00F13854"/>
    <w:rsid w:val="00F148B5"/>
    <w:rsid w:val="00F150E6"/>
    <w:rsid w:val="00F15C29"/>
    <w:rsid w:val="00F16A9F"/>
    <w:rsid w:val="00F16EB3"/>
    <w:rsid w:val="00F170E0"/>
    <w:rsid w:val="00F20788"/>
    <w:rsid w:val="00F210C0"/>
    <w:rsid w:val="00F21161"/>
    <w:rsid w:val="00F21804"/>
    <w:rsid w:val="00F22640"/>
    <w:rsid w:val="00F251CF"/>
    <w:rsid w:val="00F2568C"/>
    <w:rsid w:val="00F2653F"/>
    <w:rsid w:val="00F272C3"/>
    <w:rsid w:val="00F2793B"/>
    <w:rsid w:val="00F27B60"/>
    <w:rsid w:val="00F300C3"/>
    <w:rsid w:val="00F301A6"/>
    <w:rsid w:val="00F30718"/>
    <w:rsid w:val="00F31330"/>
    <w:rsid w:val="00F315C6"/>
    <w:rsid w:val="00F34472"/>
    <w:rsid w:val="00F3524C"/>
    <w:rsid w:val="00F35809"/>
    <w:rsid w:val="00F359F4"/>
    <w:rsid w:val="00F35C07"/>
    <w:rsid w:val="00F3634D"/>
    <w:rsid w:val="00F36812"/>
    <w:rsid w:val="00F37249"/>
    <w:rsid w:val="00F4044F"/>
    <w:rsid w:val="00F4150B"/>
    <w:rsid w:val="00F417F5"/>
    <w:rsid w:val="00F41DE7"/>
    <w:rsid w:val="00F4248C"/>
    <w:rsid w:val="00F43148"/>
    <w:rsid w:val="00F4400C"/>
    <w:rsid w:val="00F44326"/>
    <w:rsid w:val="00F45623"/>
    <w:rsid w:val="00F45BC6"/>
    <w:rsid w:val="00F45F9C"/>
    <w:rsid w:val="00F46528"/>
    <w:rsid w:val="00F46A65"/>
    <w:rsid w:val="00F5142D"/>
    <w:rsid w:val="00F51906"/>
    <w:rsid w:val="00F51F51"/>
    <w:rsid w:val="00F52547"/>
    <w:rsid w:val="00F5267D"/>
    <w:rsid w:val="00F526D2"/>
    <w:rsid w:val="00F53FB2"/>
    <w:rsid w:val="00F541E9"/>
    <w:rsid w:val="00F55D51"/>
    <w:rsid w:val="00F55D5E"/>
    <w:rsid w:val="00F564FF"/>
    <w:rsid w:val="00F57229"/>
    <w:rsid w:val="00F5760E"/>
    <w:rsid w:val="00F611FC"/>
    <w:rsid w:val="00F61422"/>
    <w:rsid w:val="00F61822"/>
    <w:rsid w:val="00F62EDC"/>
    <w:rsid w:val="00F635CD"/>
    <w:rsid w:val="00F6381C"/>
    <w:rsid w:val="00F63999"/>
    <w:rsid w:val="00F65726"/>
    <w:rsid w:val="00F65753"/>
    <w:rsid w:val="00F65B68"/>
    <w:rsid w:val="00F65EE9"/>
    <w:rsid w:val="00F6624D"/>
    <w:rsid w:val="00F66CF2"/>
    <w:rsid w:val="00F67C79"/>
    <w:rsid w:val="00F72236"/>
    <w:rsid w:val="00F72484"/>
    <w:rsid w:val="00F7268E"/>
    <w:rsid w:val="00F72FF0"/>
    <w:rsid w:val="00F7393B"/>
    <w:rsid w:val="00F74220"/>
    <w:rsid w:val="00F74ED5"/>
    <w:rsid w:val="00F75D0C"/>
    <w:rsid w:val="00F76AE3"/>
    <w:rsid w:val="00F76B82"/>
    <w:rsid w:val="00F76BB8"/>
    <w:rsid w:val="00F76FD0"/>
    <w:rsid w:val="00F818DF"/>
    <w:rsid w:val="00F82D8C"/>
    <w:rsid w:val="00F83125"/>
    <w:rsid w:val="00F83BBC"/>
    <w:rsid w:val="00F8408C"/>
    <w:rsid w:val="00F847DE"/>
    <w:rsid w:val="00F851BD"/>
    <w:rsid w:val="00F85AB0"/>
    <w:rsid w:val="00F85E7D"/>
    <w:rsid w:val="00F865C0"/>
    <w:rsid w:val="00F86DA8"/>
    <w:rsid w:val="00F86F09"/>
    <w:rsid w:val="00F86F32"/>
    <w:rsid w:val="00F8720D"/>
    <w:rsid w:val="00F903CF"/>
    <w:rsid w:val="00F9243E"/>
    <w:rsid w:val="00F925FB"/>
    <w:rsid w:val="00F9311D"/>
    <w:rsid w:val="00F93518"/>
    <w:rsid w:val="00F9438C"/>
    <w:rsid w:val="00F95D09"/>
    <w:rsid w:val="00F95D91"/>
    <w:rsid w:val="00F966A5"/>
    <w:rsid w:val="00F976CE"/>
    <w:rsid w:val="00F977CD"/>
    <w:rsid w:val="00F979C1"/>
    <w:rsid w:val="00FA051A"/>
    <w:rsid w:val="00FA0A4B"/>
    <w:rsid w:val="00FA0B56"/>
    <w:rsid w:val="00FA3B0B"/>
    <w:rsid w:val="00FA472E"/>
    <w:rsid w:val="00FA5456"/>
    <w:rsid w:val="00FA6691"/>
    <w:rsid w:val="00FA6696"/>
    <w:rsid w:val="00FA67CD"/>
    <w:rsid w:val="00FB106C"/>
    <w:rsid w:val="00FB226F"/>
    <w:rsid w:val="00FB30BF"/>
    <w:rsid w:val="00FB320D"/>
    <w:rsid w:val="00FB3435"/>
    <w:rsid w:val="00FB3C3E"/>
    <w:rsid w:val="00FB5932"/>
    <w:rsid w:val="00FB5CCC"/>
    <w:rsid w:val="00FB639A"/>
    <w:rsid w:val="00FB6852"/>
    <w:rsid w:val="00FC0406"/>
    <w:rsid w:val="00FC0D1A"/>
    <w:rsid w:val="00FC0F20"/>
    <w:rsid w:val="00FC2AAF"/>
    <w:rsid w:val="00FC49E7"/>
    <w:rsid w:val="00FC51B5"/>
    <w:rsid w:val="00FD0B52"/>
    <w:rsid w:val="00FD0D8B"/>
    <w:rsid w:val="00FD127F"/>
    <w:rsid w:val="00FD12CE"/>
    <w:rsid w:val="00FD20E4"/>
    <w:rsid w:val="00FD2594"/>
    <w:rsid w:val="00FD25D9"/>
    <w:rsid w:val="00FD2F40"/>
    <w:rsid w:val="00FD4D8A"/>
    <w:rsid w:val="00FD5F31"/>
    <w:rsid w:val="00FD6923"/>
    <w:rsid w:val="00FD7171"/>
    <w:rsid w:val="00FD7984"/>
    <w:rsid w:val="00FE0871"/>
    <w:rsid w:val="00FE1BCE"/>
    <w:rsid w:val="00FE1C7E"/>
    <w:rsid w:val="00FE205C"/>
    <w:rsid w:val="00FE3BE2"/>
    <w:rsid w:val="00FE3E37"/>
    <w:rsid w:val="00FE6E5A"/>
    <w:rsid w:val="00FF007F"/>
    <w:rsid w:val="00FF0A9A"/>
    <w:rsid w:val="00FF28C8"/>
    <w:rsid w:val="00FF37DE"/>
    <w:rsid w:val="00FF3F64"/>
    <w:rsid w:val="00FF3F8C"/>
    <w:rsid w:val="00FF3FEF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B83EB-9583-45DE-B02B-FDCB8136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0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AA6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a4"/>
    <w:qFormat/>
    <w:rsid w:val="00A66001"/>
    <w:pPr>
      <w:tabs>
        <w:tab w:val="left" w:pos="0"/>
      </w:tabs>
      <w:jc w:val="center"/>
    </w:pPr>
    <w:rPr>
      <w:b/>
      <w:bCs/>
    </w:rPr>
  </w:style>
  <w:style w:type="character" w:customStyle="1" w:styleId="a4">
    <w:name w:val="Заголовок Знак"/>
    <w:aliases w:val="Название Знак"/>
    <w:basedOn w:val="a0"/>
    <w:link w:val="a3"/>
    <w:rsid w:val="00A6600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660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66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344F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BE7C16"/>
    <w:pPr>
      <w:tabs>
        <w:tab w:val="left" w:pos="3915"/>
      </w:tabs>
      <w:ind w:left="5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E7C16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7">
    <w:name w:val="Normal (Web)"/>
    <w:basedOn w:val="a"/>
    <w:uiPriority w:val="99"/>
    <w:rsid w:val="00CF2084"/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CF7F84"/>
    <w:pPr>
      <w:ind w:left="708"/>
    </w:pPr>
  </w:style>
  <w:style w:type="paragraph" w:styleId="a9">
    <w:name w:val="header"/>
    <w:basedOn w:val="a"/>
    <w:link w:val="aa"/>
    <w:uiPriority w:val="99"/>
    <w:unhideWhenUsed/>
    <w:rsid w:val="000A2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40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0A2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40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7B30A0"/>
    <w:pPr>
      <w:spacing w:line="192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B3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CE6D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locked/>
    <w:rsid w:val="000C6255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C6255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0">
    <w:name w:val="Основной текст (2) + 10"/>
    <w:aliases w:val="5 pt,Не полужирный"/>
    <w:basedOn w:val="a0"/>
    <w:rsid w:val="000C62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0C625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9953D3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54D3-497F-4D06-8BEB-00627378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22822</Words>
  <Characters>130089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Первая приемная</dc:creator>
  <cp:keywords/>
  <dc:description/>
  <cp:lastModifiedBy>Венера Зиганшина</cp:lastModifiedBy>
  <cp:revision>2</cp:revision>
  <dcterms:created xsi:type="dcterms:W3CDTF">2023-09-07T11:50:00Z</dcterms:created>
  <dcterms:modified xsi:type="dcterms:W3CDTF">2023-09-07T11:50:00Z</dcterms:modified>
</cp:coreProperties>
</file>